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560" w:rsidRPr="005C4560" w:rsidRDefault="005C4560" w:rsidP="0021038B">
      <w:pPr>
        <w:spacing w:after="0"/>
        <w:contextualSpacing/>
        <w:jc w:val="both"/>
        <w:rPr>
          <w:rFonts w:asciiTheme="majorHAnsi" w:hAnsiTheme="majorHAnsi"/>
          <w:b/>
        </w:rPr>
      </w:pPr>
      <w:bookmarkStart w:id="0" w:name="_GoBack"/>
      <w:bookmarkEnd w:id="0"/>
      <w:r w:rsidRPr="005C4560">
        <w:rPr>
          <w:rFonts w:asciiTheme="majorHAnsi" w:hAnsiTheme="majorHAnsi"/>
          <w:b/>
        </w:rPr>
        <w:t xml:space="preserve">EXCELENTÍSSMO (a) SENHOR (a) DOUTOR (a) JUIZ (a) DA </w:t>
      </w:r>
      <w:proofErr w:type="spellStart"/>
      <w:r w:rsidRPr="005C4560">
        <w:rPr>
          <w:rFonts w:asciiTheme="majorHAnsi" w:hAnsiTheme="majorHAnsi"/>
          <w:b/>
        </w:rPr>
        <w:t>XXª</w:t>
      </w:r>
      <w:proofErr w:type="spellEnd"/>
      <w:r w:rsidRPr="005C4560">
        <w:rPr>
          <w:rFonts w:asciiTheme="majorHAnsi" w:hAnsiTheme="majorHAnsi"/>
          <w:b/>
        </w:rPr>
        <w:t xml:space="preserve"> VARA DO TRABALHO DE XXXXXXX/XX</w:t>
      </w:r>
    </w:p>
    <w:p w:rsidR="005C4560" w:rsidRPr="005C4560" w:rsidRDefault="005C4560" w:rsidP="0021038B">
      <w:pPr>
        <w:spacing w:after="0"/>
        <w:contextualSpacing/>
        <w:jc w:val="both"/>
        <w:rPr>
          <w:rFonts w:asciiTheme="majorHAnsi" w:hAnsiTheme="majorHAnsi"/>
          <w:b/>
        </w:rPr>
      </w:pPr>
    </w:p>
    <w:p w:rsidR="005C4560" w:rsidRPr="005C4560" w:rsidRDefault="009C4389" w:rsidP="0021038B">
      <w:pPr>
        <w:spacing w:after="0"/>
        <w:ind w:left="1416"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MARIA</w:t>
      </w:r>
      <w:r w:rsidR="00785D11">
        <w:rPr>
          <w:rFonts w:asciiTheme="majorHAnsi" w:hAnsiTheme="majorHAnsi"/>
          <w:b/>
        </w:rPr>
        <w:t xml:space="preserve"> DA SILVA</w:t>
      </w:r>
      <w:r w:rsidR="005C4560" w:rsidRPr="005C4560">
        <w:rPr>
          <w:rFonts w:asciiTheme="majorHAnsi" w:hAnsiTheme="majorHAnsi"/>
        </w:rPr>
        <w:t xml:space="preserve">, brasileiro(a), ESTADO CIVIL, PROFISSÃO, inscrito ao CPF sob nº. XXX.XXX.XXX-XX, e no RG nº. XXXXXXXXXX, domiciliado e residente à Rua XXXXXXXXXXXXXXX, nº. XXX, Bairro XXXXXXX, na cidade de XXXXXXXXXXXX–XX, vem perante Vossa Excelência, por seus procuradores, </w:t>
      </w:r>
      <w:r w:rsidR="005C4560" w:rsidRPr="005C4560">
        <w:rPr>
          <w:rFonts w:asciiTheme="majorHAnsi" w:hAnsiTheme="majorHAnsi"/>
          <w:i/>
        </w:rPr>
        <w:t>ut</w:t>
      </w:r>
      <w:r w:rsidR="005C4560" w:rsidRPr="005C4560">
        <w:rPr>
          <w:rFonts w:asciiTheme="majorHAnsi" w:hAnsiTheme="majorHAnsi"/>
        </w:rPr>
        <w:t xml:space="preserve"> instrumento de mandato anexo, propor a presente</w:t>
      </w:r>
    </w:p>
    <w:p w:rsidR="005C4560" w:rsidRPr="005C4560" w:rsidRDefault="005C4560" w:rsidP="0021038B">
      <w:pPr>
        <w:spacing w:after="0"/>
        <w:ind w:left="1416"/>
        <w:contextualSpacing/>
        <w:jc w:val="both"/>
        <w:rPr>
          <w:rFonts w:asciiTheme="majorHAnsi" w:hAnsiTheme="majorHAnsi"/>
          <w:b/>
        </w:rPr>
      </w:pPr>
    </w:p>
    <w:p w:rsidR="005C4560" w:rsidRPr="005C4560" w:rsidRDefault="005C4560" w:rsidP="00525962">
      <w:pPr>
        <w:spacing w:after="0"/>
        <w:ind w:left="1416"/>
        <w:contextualSpacing/>
        <w:jc w:val="center"/>
        <w:rPr>
          <w:rFonts w:asciiTheme="majorHAnsi" w:hAnsiTheme="majorHAnsi"/>
          <w:b/>
        </w:rPr>
      </w:pPr>
      <w:r w:rsidRPr="005C4560">
        <w:rPr>
          <w:rFonts w:asciiTheme="majorHAnsi" w:hAnsiTheme="majorHAnsi"/>
          <w:b/>
        </w:rPr>
        <w:t>RECLAMATÓRIA TRABALHISTA</w:t>
      </w:r>
    </w:p>
    <w:p w:rsidR="005C4560" w:rsidRDefault="005C4560" w:rsidP="0021038B">
      <w:pPr>
        <w:spacing w:after="0"/>
        <w:ind w:left="1416"/>
        <w:contextualSpacing/>
        <w:jc w:val="both"/>
        <w:rPr>
          <w:rFonts w:asciiTheme="majorHAnsi" w:hAnsiTheme="majorHAnsi"/>
        </w:rPr>
      </w:pPr>
    </w:p>
    <w:p w:rsidR="005C4560" w:rsidRPr="005C4560" w:rsidRDefault="00785D11" w:rsidP="0021038B">
      <w:pPr>
        <w:spacing w:after="0"/>
        <w:ind w:left="1416"/>
        <w:contextualSpacing/>
        <w:jc w:val="both"/>
        <w:rPr>
          <w:rFonts w:asciiTheme="majorHAnsi" w:hAnsiTheme="majorHAnsi"/>
        </w:rPr>
      </w:pPr>
      <w:r w:rsidRPr="005C4560">
        <w:rPr>
          <w:rFonts w:asciiTheme="majorHAnsi" w:hAnsiTheme="majorHAnsi"/>
        </w:rPr>
        <w:t xml:space="preserve">em face de </w:t>
      </w:r>
      <w:r w:rsidRPr="005C4560">
        <w:rPr>
          <w:rFonts w:asciiTheme="majorHAnsi" w:hAnsiTheme="majorHAnsi"/>
          <w:b/>
        </w:rPr>
        <w:t xml:space="preserve">XXXXXXX </w:t>
      </w:r>
      <w:r w:rsidR="009B647C">
        <w:rPr>
          <w:rFonts w:asciiTheme="majorHAnsi" w:hAnsiTheme="majorHAnsi"/>
          <w:b/>
        </w:rPr>
        <w:t>Cosméticos</w:t>
      </w:r>
      <w:r w:rsidRPr="005C4560">
        <w:rPr>
          <w:rFonts w:asciiTheme="majorHAnsi" w:hAnsiTheme="majorHAnsi"/>
          <w:b/>
        </w:rPr>
        <w:t xml:space="preserve"> Ltda.</w:t>
      </w:r>
      <w:r w:rsidRPr="005C4560">
        <w:rPr>
          <w:rFonts w:asciiTheme="majorHAnsi" w:hAnsiTheme="majorHAnsi"/>
        </w:rPr>
        <w:t xml:space="preserve">, pessoa jurídica de direito privado, </w:t>
      </w:r>
      <w:r>
        <w:rPr>
          <w:rFonts w:asciiTheme="majorHAnsi" w:hAnsiTheme="majorHAnsi"/>
        </w:rPr>
        <w:t xml:space="preserve">inscrita no CNPJ sob o n.º 00.000.000/0000-00, </w:t>
      </w:r>
      <w:r w:rsidRPr="005C4560">
        <w:rPr>
          <w:rFonts w:asciiTheme="majorHAnsi" w:hAnsiTheme="majorHAnsi"/>
        </w:rPr>
        <w:t>com sede à XXXXXXXX, nº XXX, bairro XXXXX, CEP XX.XXX-XX, na cidade de XXXXXXXX–XX, pelas razões de fato e de direito a seguir expostas:</w:t>
      </w:r>
    </w:p>
    <w:p w:rsidR="005C4560" w:rsidRDefault="005C4560" w:rsidP="0021038B">
      <w:pPr>
        <w:spacing w:after="0"/>
        <w:contextualSpacing/>
        <w:jc w:val="both"/>
        <w:rPr>
          <w:rFonts w:asciiTheme="majorHAnsi" w:hAnsiTheme="majorHAnsi"/>
          <w:b/>
        </w:rPr>
      </w:pPr>
    </w:p>
    <w:p w:rsidR="007535F5" w:rsidRPr="007535F5" w:rsidRDefault="00B921AD" w:rsidP="0021038B">
      <w:pPr>
        <w:spacing w:after="0"/>
        <w:contextualSpacing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I - </w:t>
      </w:r>
      <w:r w:rsidRPr="007535F5">
        <w:rPr>
          <w:rFonts w:asciiTheme="majorHAnsi" w:hAnsiTheme="majorHAnsi"/>
          <w:b/>
        </w:rPr>
        <w:t>DA SÍNTESE DO CONTRATO DE TRABALHO</w:t>
      </w:r>
    </w:p>
    <w:p w:rsidR="009B647C" w:rsidRDefault="009B647C" w:rsidP="009B647C">
      <w:pPr>
        <w:spacing w:after="0"/>
        <w:contextualSpacing/>
        <w:jc w:val="both"/>
        <w:rPr>
          <w:rFonts w:asciiTheme="majorHAnsi" w:hAnsiTheme="majorHAnsi"/>
        </w:rPr>
      </w:pPr>
      <w:r w:rsidRPr="009B647C">
        <w:rPr>
          <w:rFonts w:asciiTheme="majorHAnsi" w:hAnsiTheme="majorHAnsi"/>
        </w:rPr>
        <w:t>A parte Reclamante foi admitida pela</w:t>
      </w:r>
      <w:r>
        <w:rPr>
          <w:rFonts w:asciiTheme="majorHAnsi" w:hAnsiTheme="majorHAnsi"/>
        </w:rPr>
        <w:t xml:space="preserve"> parte Reclamada em XX.XX.2014, para exercer a função de química responsável técnica.</w:t>
      </w:r>
    </w:p>
    <w:p w:rsidR="009B647C" w:rsidRDefault="009B647C" w:rsidP="009B647C">
      <w:pPr>
        <w:spacing w:after="0"/>
        <w:contextualSpacing/>
        <w:jc w:val="both"/>
        <w:rPr>
          <w:rFonts w:asciiTheme="majorHAnsi" w:hAnsiTheme="majorHAnsi"/>
        </w:rPr>
      </w:pPr>
    </w:p>
    <w:p w:rsidR="009B647C" w:rsidRDefault="009B647C" w:rsidP="009B647C">
      <w:pPr>
        <w:spacing w:after="0"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Laborava 45 horas semanais para perceber um salário de R$ X.XXX,XX</w:t>
      </w:r>
    </w:p>
    <w:p w:rsidR="009B647C" w:rsidRDefault="009B647C" w:rsidP="009B647C">
      <w:pPr>
        <w:spacing w:after="0"/>
        <w:contextualSpacing/>
        <w:jc w:val="both"/>
        <w:rPr>
          <w:rFonts w:asciiTheme="majorHAnsi" w:hAnsiTheme="majorHAnsi"/>
        </w:rPr>
      </w:pPr>
    </w:p>
    <w:p w:rsidR="009B647C" w:rsidRPr="009B647C" w:rsidRDefault="009B647C" w:rsidP="009B647C">
      <w:pPr>
        <w:spacing w:after="0"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O</w:t>
      </w:r>
      <w:r w:rsidRPr="009B647C">
        <w:rPr>
          <w:rFonts w:asciiTheme="majorHAnsi" w:hAnsiTheme="majorHAnsi"/>
        </w:rPr>
        <w:t xml:space="preserve"> contrato</w:t>
      </w:r>
      <w:r>
        <w:rPr>
          <w:rFonts w:asciiTheme="majorHAnsi" w:hAnsiTheme="majorHAnsi"/>
        </w:rPr>
        <w:t xml:space="preserve"> de trabalho permanece vigente.</w:t>
      </w:r>
    </w:p>
    <w:p w:rsidR="009B647C" w:rsidRDefault="009B647C" w:rsidP="009B647C">
      <w:pPr>
        <w:spacing w:after="0"/>
        <w:contextualSpacing/>
        <w:jc w:val="both"/>
        <w:rPr>
          <w:rFonts w:asciiTheme="majorHAnsi" w:hAnsiTheme="majorHAnsi"/>
        </w:rPr>
      </w:pPr>
    </w:p>
    <w:p w:rsidR="009B647C" w:rsidRPr="009B647C" w:rsidRDefault="009B647C" w:rsidP="009B647C">
      <w:pPr>
        <w:spacing w:after="0"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Ocorre que a Reclamada não vem cumprindo vários dos direitos trabalhistas da autora, dentre outras situações adiante explanadas.</w:t>
      </w:r>
    </w:p>
    <w:p w:rsidR="009B647C" w:rsidRPr="009B647C" w:rsidRDefault="009B647C" w:rsidP="009B647C">
      <w:pPr>
        <w:spacing w:after="0"/>
        <w:contextualSpacing/>
        <w:jc w:val="both"/>
        <w:rPr>
          <w:rFonts w:asciiTheme="majorHAnsi" w:hAnsiTheme="majorHAnsi"/>
        </w:rPr>
      </w:pPr>
    </w:p>
    <w:p w:rsidR="000C1676" w:rsidRPr="000C1676" w:rsidRDefault="009B647C" w:rsidP="0021038B">
      <w:pPr>
        <w:spacing w:after="0"/>
        <w:contextualSpacing/>
        <w:jc w:val="both"/>
        <w:rPr>
          <w:rFonts w:asciiTheme="majorHAnsi" w:hAnsiTheme="majorHAnsi"/>
          <w:b/>
        </w:rPr>
      </w:pPr>
      <w:r w:rsidRPr="009B647C">
        <w:rPr>
          <w:rFonts w:asciiTheme="majorHAnsi" w:hAnsiTheme="majorHAnsi"/>
        </w:rPr>
        <w:t xml:space="preserve"> </w:t>
      </w:r>
      <w:r w:rsidR="000C1676" w:rsidRPr="000C1676">
        <w:rPr>
          <w:rFonts w:asciiTheme="majorHAnsi" w:hAnsiTheme="majorHAnsi"/>
          <w:b/>
        </w:rPr>
        <w:t>II – DO DIREITO</w:t>
      </w:r>
    </w:p>
    <w:p w:rsidR="000C1676" w:rsidRPr="000C1676" w:rsidRDefault="000C1676" w:rsidP="0021038B">
      <w:pPr>
        <w:spacing w:after="0"/>
        <w:contextualSpacing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1</w:t>
      </w:r>
      <w:r w:rsidR="007535F5" w:rsidRPr="007535F5">
        <w:rPr>
          <w:rFonts w:asciiTheme="majorHAnsi" w:hAnsiTheme="majorHAnsi"/>
          <w:b/>
        </w:rPr>
        <w:t>.</w:t>
      </w:r>
      <w:r w:rsidRPr="000C1676">
        <w:rPr>
          <w:rFonts w:asciiTheme="majorHAnsi" w:hAnsiTheme="majorHAnsi"/>
          <w:b/>
        </w:rPr>
        <w:t xml:space="preserve"> </w:t>
      </w:r>
      <w:r w:rsidR="00762A85">
        <w:rPr>
          <w:rFonts w:asciiTheme="majorHAnsi" w:hAnsiTheme="majorHAnsi"/>
          <w:b/>
        </w:rPr>
        <w:t>D</w:t>
      </w:r>
      <w:r w:rsidR="009B647C">
        <w:rPr>
          <w:rFonts w:asciiTheme="majorHAnsi" w:hAnsiTheme="majorHAnsi"/>
          <w:b/>
        </w:rPr>
        <w:t>a incorreta anotação da CTPS</w:t>
      </w:r>
    </w:p>
    <w:p w:rsidR="00B90C17" w:rsidRDefault="009B647C" w:rsidP="009B647C">
      <w:pPr>
        <w:spacing w:after="0"/>
        <w:contextualSpacing/>
        <w:jc w:val="both"/>
        <w:rPr>
          <w:rFonts w:asciiTheme="majorHAnsi" w:hAnsiTheme="majorHAnsi"/>
        </w:rPr>
      </w:pPr>
      <w:r w:rsidRPr="009B647C">
        <w:rPr>
          <w:rFonts w:asciiTheme="majorHAnsi" w:hAnsiTheme="majorHAnsi"/>
        </w:rPr>
        <w:t>A parte Reclamante não teve a CTPS anotada p</w:t>
      </w:r>
      <w:r>
        <w:rPr>
          <w:rFonts w:asciiTheme="majorHAnsi" w:hAnsiTheme="majorHAnsi"/>
        </w:rPr>
        <w:t>elo correto período de direito, sendo correta a data admissional XX</w:t>
      </w:r>
      <w:r w:rsidRPr="009B647C">
        <w:rPr>
          <w:rFonts w:asciiTheme="majorHAnsi" w:hAnsiTheme="majorHAnsi"/>
        </w:rPr>
        <w:t>.</w:t>
      </w:r>
      <w:r>
        <w:rPr>
          <w:rFonts w:asciiTheme="majorHAnsi" w:hAnsiTheme="majorHAnsi"/>
        </w:rPr>
        <w:t>XX</w:t>
      </w:r>
      <w:r w:rsidRPr="009B647C">
        <w:rPr>
          <w:rFonts w:asciiTheme="majorHAnsi" w:hAnsiTheme="majorHAnsi"/>
        </w:rPr>
        <w:t>.2014</w:t>
      </w:r>
      <w:r>
        <w:rPr>
          <w:rFonts w:asciiTheme="majorHAnsi" w:hAnsiTheme="majorHAnsi"/>
        </w:rPr>
        <w:t xml:space="preserve">, e </w:t>
      </w:r>
      <w:r w:rsidRPr="009B647C">
        <w:rPr>
          <w:rFonts w:asciiTheme="majorHAnsi" w:hAnsiTheme="majorHAnsi"/>
        </w:rPr>
        <w:t>não "</w:t>
      </w:r>
      <w:r>
        <w:rPr>
          <w:rFonts w:asciiTheme="majorHAnsi" w:hAnsiTheme="majorHAnsi"/>
        </w:rPr>
        <w:t>XX</w:t>
      </w:r>
      <w:r w:rsidRPr="009B647C">
        <w:rPr>
          <w:rFonts w:asciiTheme="majorHAnsi" w:hAnsiTheme="majorHAnsi"/>
        </w:rPr>
        <w:t>.</w:t>
      </w:r>
      <w:r>
        <w:rPr>
          <w:rFonts w:asciiTheme="majorHAnsi" w:hAnsiTheme="majorHAnsi"/>
        </w:rPr>
        <w:t>XX</w:t>
      </w:r>
      <w:r w:rsidRPr="009B647C">
        <w:rPr>
          <w:rFonts w:asciiTheme="majorHAnsi" w:hAnsiTheme="majorHAnsi"/>
        </w:rPr>
        <w:t>.2015"</w:t>
      </w:r>
      <w:r>
        <w:rPr>
          <w:rFonts w:asciiTheme="majorHAnsi" w:hAnsiTheme="majorHAnsi"/>
        </w:rPr>
        <w:t xml:space="preserve"> como consta na CTPS da Autora</w:t>
      </w:r>
      <w:r w:rsidRPr="009B647C">
        <w:rPr>
          <w:rFonts w:asciiTheme="majorHAnsi" w:hAnsiTheme="majorHAnsi"/>
        </w:rPr>
        <w:t>.</w:t>
      </w:r>
    </w:p>
    <w:p w:rsidR="00B90C17" w:rsidRDefault="00B90C17" w:rsidP="009B647C">
      <w:pPr>
        <w:spacing w:after="0"/>
        <w:contextualSpacing/>
        <w:jc w:val="both"/>
        <w:rPr>
          <w:rFonts w:asciiTheme="majorHAnsi" w:hAnsiTheme="majorHAnsi"/>
        </w:rPr>
      </w:pPr>
    </w:p>
    <w:p w:rsidR="009B647C" w:rsidRDefault="009B647C" w:rsidP="009B647C">
      <w:pPr>
        <w:spacing w:after="0"/>
        <w:contextualSpacing/>
        <w:jc w:val="both"/>
        <w:rPr>
          <w:rFonts w:asciiTheme="majorHAnsi" w:hAnsiTheme="majorHAnsi"/>
        </w:rPr>
      </w:pPr>
      <w:r w:rsidRPr="009B647C">
        <w:rPr>
          <w:rFonts w:asciiTheme="majorHAnsi" w:hAnsiTheme="majorHAnsi"/>
        </w:rPr>
        <w:t>Pede o reconhecimento do vínculo</w:t>
      </w:r>
      <w:r>
        <w:rPr>
          <w:rFonts w:asciiTheme="majorHAnsi" w:hAnsiTheme="majorHAnsi"/>
        </w:rPr>
        <w:t xml:space="preserve"> </w:t>
      </w:r>
      <w:r w:rsidRPr="009B647C">
        <w:rPr>
          <w:rFonts w:asciiTheme="majorHAnsi" w:hAnsiTheme="majorHAnsi"/>
        </w:rPr>
        <w:t>empregatí</w:t>
      </w:r>
      <w:r w:rsidR="00B90C17">
        <w:rPr>
          <w:rFonts w:asciiTheme="majorHAnsi" w:hAnsiTheme="majorHAnsi"/>
        </w:rPr>
        <w:t xml:space="preserve">cio e a retificação da CTPS com </w:t>
      </w:r>
      <w:r w:rsidRPr="009B647C">
        <w:rPr>
          <w:rFonts w:asciiTheme="majorHAnsi" w:hAnsiTheme="majorHAnsi"/>
        </w:rPr>
        <w:t>fixação de multa por descumprimento de tal obrigação (artigo</w:t>
      </w:r>
      <w:r w:rsidR="00B90C17">
        <w:rPr>
          <w:rFonts w:asciiTheme="majorHAnsi" w:hAnsiTheme="majorHAnsi"/>
        </w:rPr>
        <w:t xml:space="preserve"> </w:t>
      </w:r>
      <w:r w:rsidRPr="009B647C">
        <w:rPr>
          <w:rFonts w:asciiTheme="majorHAnsi" w:hAnsiTheme="majorHAnsi"/>
        </w:rPr>
        <w:t>814 do C</w:t>
      </w:r>
      <w:r>
        <w:rPr>
          <w:rFonts w:asciiTheme="majorHAnsi" w:hAnsiTheme="majorHAnsi"/>
        </w:rPr>
        <w:t>PC).</w:t>
      </w:r>
    </w:p>
    <w:p w:rsidR="009B647C" w:rsidRDefault="009B647C" w:rsidP="009B647C">
      <w:pPr>
        <w:spacing w:after="0"/>
        <w:contextualSpacing/>
        <w:jc w:val="both"/>
        <w:rPr>
          <w:rFonts w:asciiTheme="majorHAnsi" w:hAnsiTheme="majorHAnsi"/>
        </w:rPr>
      </w:pPr>
    </w:p>
    <w:p w:rsidR="00700ABF" w:rsidRDefault="009B647C" w:rsidP="009B647C">
      <w:pPr>
        <w:spacing w:after="0"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Consequ</w:t>
      </w:r>
      <w:r w:rsidRPr="009B647C">
        <w:rPr>
          <w:rFonts w:asciiTheme="majorHAnsi" w:hAnsiTheme="majorHAnsi"/>
        </w:rPr>
        <w:t xml:space="preserve">entemente, considerado o período não regularizado (de </w:t>
      </w:r>
      <w:r w:rsidR="00B90C17">
        <w:rPr>
          <w:rFonts w:asciiTheme="majorHAnsi" w:hAnsiTheme="majorHAnsi"/>
        </w:rPr>
        <w:t>XX</w:t>
      </w:r>
      <w:r w:rsidRPr="009B647C">
        <w:rPr>
          <w:rFonts w:asciiTheme="majorHAnsi" w:hAnsiTheme="majorHAnsi"/>
        </w:rPr>
        <w:t>.</w:t>
      </w:r>
      <w:r w:rsidR="00B90C17">
        <w:rPr>
          <w:rFonts w:asciiTheme="majorHAnsi" w:hAnsiTheme="majorHAnsi"/>
        </w:rPr>
        <w:t>XX</w:t>
      </w:r>
      <w:r w:rsidRPr="009B647C">
        <w:rPr>
          <w:rFonts w:asciiTheme="majorHAnsi" w:hAnsiTheme="majorHAnsi"/>
        </w:rPr>
        <w:t xml:space="preserve">.2014 a </w:t>
      </w:r>
      <w:r w:rsidR="00B90C17">
        <w:rPr>
          <w:rFonts w:asciiTheme="majorHAnsi" w:hAnsiTheme="majorHAnsi"/>
        </w:rPr>
        <w:t>XX</w:t>
      </w:r>
      <w:r w:rsidRPr="009B647C">
        <w:rPr>
          <w:rFonts w:asciiTheme="majorHAnsi" w:hAnsiTheme="majorHAnsi"/>
        </w:rPr>
        <w:t>.</w:t>
      </w:r>
      <w:r w:rsidR="00B90C17">
        <w:rPr>
          <w:rFonts w:asciiTheme="majorHAnsi" w:hAnsiTheme="majorHAnsi"/>
        </w:rPr>
        <w:t>XX</w:t>
      </w:r>
      <w:r w:rsidRPr="009B647C">
        <w:rPr>
          <w:rFonts w:asciiTheme="majorHAnsi" w:hAnsiTheme="majorHAnsi"/>
        </w:rPr>
        <w:t>.2015), reclama duodécimos devidos sobre 13º salário e férias com acréscimo de 1/3, bem como o FGTS do</w:t>
      </w:r>
      <w:r>
        <w:rPr>
          <w:rFonts w:asciiTheme="majorHAnsi" w:hAnsiTheme="majorHAnsi"/>
        </w:rPr>
        <w:t xml:space="preserve"> </w:t>
      </w:r>
      <w:r w:rsidRPr="009B647C">
        <w:rPr>
          <w:rFonts w:asciiTheme="majorHAnsi" w:hAnsiTheme="majorHAnsi"/>
        </w:rPr>
        <w:t>período com o acréscimo constitucional de 40%</w:t>
      </w:r>
    </w:p>
    <w:p w:rsidR="00155CD2" w:rsidRDefault="00155CD2" w:rsidP="00762A85">
      <w:pPr>
        <w:spacing w:after="0"/>
        <w:contextualSpacing/>
        <w:jc w:val="both"/>
        <w:rPr>
          <w:rFonts w:asciiTheme="majorHAnsi" w:hAnsiTheme="majorHAnsi"/>
          <w:b/>
        </w:rPr>
      </w:pPr>
    </w:p>
    <w:p w:rsidR="00762A85" w:rsidRDefault="00762A85" w:rsidP="00762A85">
      <w:pPr>
        <w:spacing w:after="0"/>
        <w:contextualSpacing/>
        <w:jc w:val="both"/>
        <w:rPr>
          <w:rFonts w:asciiTheme="majorHAnsi" w:hAnsiTheme="majorHAnsi"/>
          <w:b/>
        </w:rPr>
      </w:pPr>
      <w:r w:rsidRPr="00762A85">
        <w:rPr>
          <w:rFonts w:asciiTheme="majorHAnsi" w:hAnsiTheme="majorHAnsi"/>
          <w:b/>
        </w:rPr>
        <w:t xml:space="preserve">2. </w:t>
      </w:r>
      <w:r>
        <w:rPr>
          <w:rFonts w:asciiTheme="majorHAnsi" w:hAnsiTheme="majorHAnsi"/>
          <w:b/>
        </w:rPr>
        <w:t>D</w:t>
      </w:r>
      <w:r w:rsidR="00B90C17">
        <w:rPr>
          <w:rFonts w:asciiTheme="majorHAnsi" w:hAnsiTheme="majorHAnsi"/>
          <w:b/>
        </w:rPr>
        <w:t>as horas extras</w:t>
      </w:r>
    </w:p>
    <w:p w:rsidR="00B90C17" w:rsidRPr="00B90C17" w:rsidRDefault="00B90C17" w:rsidP="00B90C17">
      <w:pPr>
        <w:spacing w:after="0"/>
        <w:contextualSpacing/>
        <w:jc w:val="both"/>
        <w:rPr>
          <w:rFonts w:asciiTheme="majorHAnsi" w:hAnsiTheme="majorHAnsi"/>
        </w:rPr>
      </w:pPr>
      <w:r w:rsidRPr="00B90C17">
        <w:rPr>
          <w:rFonts w:asciiTheme="majorHAnsi" w:hAnsiTheme="majorHAnsi"/>
        </w:rPr>
        <w:t>O horário normal de trabalho devia ser das 07:00 horas às 11:30 horas e das</w:t>
      </w:r>
      <w:r>
        <w:rPr>
          <w:rFonts w:asciiTheme="majorHAnsi" w:hAnsiTheme="majorHAnsi"/>
        </w:rPr>
        <w:t xml:space="preserve"> </w:t>
      </w:r>
      <w:r w:rsidRPr="00B90C17">
        <w:rPr>
          <w:rFonts w:asciiTheme="majorHAnsi" w:hAnsiTheme="majorHAnsi"/>
        </w:rPr>
        <w:t>13:30 horas às 18:00, com duas horas de intervalo, das segundas-feiras às sextas-feiras.</w:t>
      </w:r>
    </w:p>
    <w:p w:rsidR="00B90C17" w:rsidRPr="00B90C17" w:rsidRDefault="00B90C17" w:rsidP="00B90C17">
      <w:pPr>
        <w:spacing w:after="0"/>
        <w:contextualSpacing/>
        <w:jc w:val="both"/>
        <w:rPr>
          <w:rFonts w:asciiTheme="majorHAnsi" w:hAnsiTheme="majorHAnsi"/>
        </w:rPr>
      </w:pPr>
    </w:p>
    <w:p w:rsidR="008977A1" w:rsidRDefault="00B90C17" w:rsidP="00B90C17">
      <w:pPr>
        <w:spacing w:after="0"/>
        <w:contextualSpacing/>
        <w:jc w:val="both"/>
        <w:rPr>
          <w:rFonts w:asciiTheme="majorHAnsi" w:hAnsiTheme="majorHAnsi"/>
        </w:rPr>
      </w:pPr>
      <w:r w:rsidRPr="00B90C17">
        <w:rPr>
          <w:rFonts w:asciiTheme="majorHAnsi" w:hAnsiTheme="majorHAnsi"/>
        </w:rPr>
        <w:t>Nos períodos de novembro a março de toda a contratualidade o trabalho nas</w:t>
      </w:r>
      <w:r>
        <w:rPr>
          <w:rFonts w:asciiTheme="majorHAnsi" w:hAnsiTheme="majorHAnsi"/>
        </w:rPr>
        <w:t xml:space="preserve"> </w:t>
      </w:r>
      <w:r w:rsidRPr="00B90C17">
        <w:rPr>
          <w:rFonts w:asciiTheme="majorHAnsi" w:hAnsiTheme="majorHAnsi"/>
        </w:rPr>
        <w:t>sextas-feiras ocorre das 04:00 horas até às 12:00 horas, sem intervalo intrajornada.</w:t>
      </w:r>
    </w:p>
    <w:p w:rsidR="00155CD2" w:rsidRDefault="00155CD2" w:rsidP="00155CD2">
      <w:pPr>
        <w:spacing w:after="0"/>
        <w:contextualSpacing/>
        <w:jc w:val="both"/>
        <w:rPr>
          <w:rFonts w:asciiTheme="majorHAnsi" w:hAnsiTheme="majorHAnsi"/>
        </w:rPr>
      </w:pPr>
    </w:p>
    <w:p w:rsidR="00B90C17" w:rsidRDefault="00B90C17" w:rsidP="00B90C17">
      <w:pPr>
        <w:spacing w:after="0"/>
        <w:contextualSpacing/>
        <w:jc w:val="both"/>
        <w:rPr>
          <w:rFonts w:asciiTheme="majorHAnsi" w:hAnsiTheme="majorHAnsi"/>
        </w:rPr>
      </w:pPr>
      <w:r w:rsidRPr="00B90C17">
        <w:rPr>
          <w:rFonts w:asciiTheme="majorHAnsi" w:hAnsiTheme="majorHAnsi"/>
        </w:rPr>
        <w:t>Por determinação da Reclamada nos finais de semana a Reclamante deve</w:t>
      </w:r>
      <w:r>
        <w:rPr>
          <w:rFonts w:asciiTheme="majorHAnsi" w:hAnsiTheme="majorHAnsi"/>
        </w:rPr>
        <w:t xml:space="preserve"> </w:t>
      </w:r>
      <w:r w:rsidRPr="00B90C17">
        <w:rPr>
          <w:rFonts w:asciiTheme="majorHAnsi" w:hAnsiTheme="majorHAnsi"/>
        </w:rPr>
        <w:t xml:space="preserve">levar para sua residência planilhas e ordens de produção para ser preenchidas. </w:t>
      </w:r>
    </w:p>
    <w:p w:rsidR="00B90C17" w:rsidRDefault="00B90C17" w:rsidP="00B90C17">
      <w:pPr>
        <w:spacing w:after="0"/>
        <w:contextualSpacing/>
        <w:jc w:val="both"/>
        <w:rPr>
          <w:rFonts w:asciiTheme="majorHAnsi" w:hAnsiTheme="majorHAnsi"/>
        </w:rPr>
      </w:pPr>
    </w:p>
    <w:p w:rsidR="00B90C17" w:rsidRDefault="00B90C17" w:rsidP="00B90C17">
      <w:pPr>
        <w:spacing w:after="0"/>
        <w:contextualSpacing/>
        <w:jc w:val="both"/>
        <w:rPr>
          <w:rFonts w:asciiTheme="majorHAnsi" w:hAnsiTheme="majorHAnsi"/>
        </w:rPr>
      </w:pPr>
      <w:r w:rsidRPr="00B90C17">
        <w:rPr>
          <w:rFonts w:asciiTheme="majorHAnsi" w:hAnsiTheme="majorHAnsi"/>
        </w:rPr>
        <w:t>Tal trabalho demanda</w:t>
      </w:r>
      <w:r>
        <w:rPr>
          <w:rFonts w:asciiTheme="majorHAnsi" w:hAnsiTheme="majorHAnsi"/>
        </w:rPr>
        <w:t xml:space="preserve"> </w:t>
      </w:r>
      <w:r w:rsidRPr="00B90C17">
        <w:rPr>
          <w:rFonts w:asciiTheme="majorHAnsi" w:hAnsiTheme="majorHAnsi"/>
        </w:rPr>
        <w:t xml:space="preserve">média de três horas diárias. </w:t>
      </w:r>
    </w:p>
    <w:p w:rsidR="00B90C17" w:rsidRDefault="00B90C17" w:rsidP="00B90C17">
      <w:pPr>
        <w:spacing w:after="0"/>
        <w:contextualSpacing/>
        <w:jc w:val="both"/>
        <w:rPr>
          <w:rFonts w:asciiTheme="majorHAnsi" w:hAnsiTheme="majorHAnsi"/>
        </w:rPr>
      </w:pPr>
    </w:p>
    <w:p w:rsidR="00B90C17" w:rsidRDefault="00B90C17" w:rsidP="00B90C17">
      <w:pPr>
        <w:spacing w:after="0"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Assim, r</w:t>
      </w:r>
      <w:r w:rsidRPr="00B90C17">
        <w:rPr>
          <w:rFonts w:asciiTheme="majorHAnsi" w:hAnsiTheme="majorHAnsi"/>
        </w:rPr>
        <w:t xml:space="preserve">eclama </w:t>
      </w:r>
      <w:r>
        <w:rPr>
          <w:rFonts w:asciiTheme="majorHAnsi" w:hAnsiTheme="majorHAnsi"/>
        </w:rPr>
        <w:t>três horas diárias durante todo o período laboral, calculadas até o ajuizamento desta demanda, em</w:t>
      </w:r>
      <w:r w:rsidRPr="00B90C17">
        <w:rPr>
          <w:rFonts w:asciiTheme="majorHAnsi" w:hAnsiTheme="majorHAnsi"/>
        </w:rPr>
        <w:t xml:space="preserve"> horas extras devidas na hipótese, com integrações em repousos</w:t>
      </w:r>
      <w:r>
        <w:rPr>
          <w:rFonts w:asciiTheme="majorHAnsi" w:hAnsiTheme="majorHAnsi"/>
        </w:rPr>
        <w:t xml:space="preserve"> </w:t>
      </w:r>
      <w:r w:rsidRPr="00B90C17">
        <w:rPr>
          <w:rFonts w:asciiTheme="majorHAnsi" w:hAnsiTheme="majorHAnsi"/>
        </w:rPr>
        <w:t>remunerados, 13º salário, férias e aviso prévio postulado.</w:t>
      </w:r>
    </w:p>
    <w:p w:rsidR="00B90C17" w:rsidRDefault="00B90C17" w:rsidP="00B90C17">
      <w:pPr>
        <w:spacing w:after="0"/>
        <w:contextualSpacing/>
        <w:jc w:val="both"/>
        <w:rPr>
          <w:rFonts w:asciiTheme="majorHAnsi" w:hAnsiTheme="majorHAnsi"/>
        </w:rPr>
      </w:pPr>
    </w:p>
    <w:p w:rsidR="008977A1" w:rsidRDefault="008977A1" w:rsidP="00155CD2">
      <w:pPr>
        <w:spacing w:after="0"/>
        <w:contextualSpacing/>
        <w:jc w:val="both"/>
        <w:rPr>
          <w:rFonts w:asciiTheme="majorHAnsi" w:hAnsiTheme="majorHAnsi"/>
          <w:b/>
        </w:rPr>
      </w:pPr>
      <w:r w:rsidRPr="008977A1">
        <w:rPr>
          <w:rFonts w:asciiTheme="majorHAnsi" w:hAnsiTheme="majorHAnsi"/>
          <w:b/>
        </w:rPr>
        <w:t xml:space="preserve">3. </w:t>
      </w:r>
      <w:r w:rsidR="00B90C17">
        <w:rPr>
          <w:rFonts w:asciiTheme="majorHAnsi" w:hAnsiTheme="majorHAnsi"/>
          <w:b/>
        </w:rPr>
        <w:t>Do intervalo intrajornada suprimido</w:t>
      </w:r>
    </w:p>
    <w:p w:rsidR="00B90C17" w:rsidRDefault="00B90C17" w:rsidP="00B90C17">
      <w:pPr>
        <w:spacing w:after="0"/>
        <w:contextualSpacing/>
        <w:jc w:val="both"/>
        <w:rPr>
          <w:rFonts w:asciiTheme="majorHAnsi" w:hAnsiTheme="majorHAnsi"/>
        </w:rPr>
      </w:pPr>
      <w:r w:rsidRPr="00B90C17">
        <w:rPr>
          <w:rFonts w:asciiTheme="majorHAnsi" w:hAnsiTheme="majorHAnsi"/>
        </w:rPr>
        <w:t>Conforme já referido, nos períodos de novembro a março de cada ano, o</w:t>
      </w:r>
      <w:r>
        <w:rPr>
          <w:rFonts w:asciiTheme="majorHAnsi" w:hAnsiTheme="majorHAnsi"/>
        </w:rPr>
        <w:t xml:space="preserve"> </w:t>
      </w:r>
      <w:r w:rsidRPr="00B90C17">
        <w:rPr>
          <w:rFonts w:asciiTheme="majorHAnsi" w:hAnsiTheme="majorHAnsi"/>
        </w:rPr>
        <w:t>horário de trabalho sempre foi das 04:00 horas às 12:00 hor</w:t>
      </w:r>
      <w:r>
        <w:rPr>
          <w:rFonts w:asciiTheme="majorHAnsi" w:hAnsiTheme="majorHAnsi"/>
        </w:rPr>
        <w:t>as, sem intervalos intrajornada.</w:t>
      </w:r>
    </w:p>
    <w:p w:rsidR="00B90C17" w:rsidRDefault="00B90C17" w:rsidP="00B90C17">
      <w:pPr>
        <w:spacing w:after="0"/>
        <w:contextualSpacing/>
        <w:jc w:val="both"/>
        <w:rPr>
          <w:rFonts w:asciiTheme="majorHAnsi" w:hAnsiTheme="majorHAnsi"/>
        </w:rPr>
      </w:pPr>
    </w:p>
    <w:p w:rsidR="00B90C17" w:rsidRDefault="00B90C17" w:rsidP="00B90C17">
      <w:pPr>
        <w:spacing w:after="0"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Sabe-se, entretanto, </w:t>
      </w:r>
      <w:r w:rsidRPr="00B90C17">
        <w:rPr>
          <w:rFonts w:asciiTheme="majorHAnsi" w:hAnsiTheme="majorHAnsi"/>
        </w:rPr>
        <w:t xml:space="preserve">que </w:t>
      </w:r>
      <w:r>
        <w:rPr>
          <w:rFonts w:asciiTheme="majorHAnsi" w:hAnsiTheme="majorHAnsi"/>
        </w:rPr>
        <w:t>esse fato afronta</w:t>
      </w:r>
      <w:r w:rsidRPr="00B90C17">
        <w:rPr>
          <w:rFonts w:asciiTheme="majorHAnsi" w:hAnsiTheme="majorHAnsi"/>
        </w:rPr>
        <w:t xml:space="preserve"> o</w:t>
      </w:r>
      <w:r>
        <w:rPr>
          <w:rFonts w:asciiTheme="majorHAnsi" w:hAnsiTheme="majorHAnsi"/>
        </w:rPr>
        <w:t xml:space="preserve"> disposto no artigo 71, §4º da CLT, que dispõe:</w:t>
      </w:r>
    </w:p>
    <w:p w:rsidR="00B90C17" w:rsidRDefault="00B90C17" w:rsidP="00B90C17">
      <w:pPr>
        <w:spacing w:after="0"/>
        <w:contextualSpacing/>
        <w:jc w:val="both"/>
        <w:rPr>
          <w:rFonts w:asciiTheme="majorHAnsi" w:hAnsiTheme="majorHAnsi"/>
        </w:rPr>
      </w:pPr>
    </w:p>
    <w:p w:rsidR="00B90C17" w:rsidRPr="00B90C17" w:rsidRDefault="00B90C17" w:rsidP="00B90C17">
      <w:pPr>
        <w:spacing w:after="0"/>
        <w:ind w:left="1416"/>
        <w:contextualSpacing/>
        <w:jc w:val="both"/>
        <w:rPr>
          <w:rFonts w:asciiTheme="majorHAnsi" w:hAnsiTheme="majorHAnsi"/>
          <w:i/>
        </w:rPr>
      </w:pPr>
      <w:r w:rsidRPr="00B90C17">
        <w:rPr>
          <w:rFonts w:asciiTheme="majorHAnsi" w:hAnsiTheme="majorHAnsi"/>
          <w:i/>
        </w:rPr>
        <w:lastRenderedPageBreak/>
        <w:t>Art. 71 - Em qualquer trabalho contínuo, cuja duração exceda de 6 (seis) horas, é obrigatória a concessão de um intervalo para repouso ou alimentação, o qual será, no mínimo, de 1 (uma) hora e, salvo acordo escrito ou contrato coletivo em contrário, não poderá exceder de 2 (duas) horas.</w:t>
      </w:r>
    </w:p>
    <w:p w:rsidR="00B90C17" w:rsidRPr="00B90C17" w:rsidRDefault="00B90C17" w:rsidP="00B90C17">
      <w:pPr>
        <w:spacing w:after="0"/>
        <w:ind w:left="1416"/>
        <w:contextualSpacing/>
        <w:jc w:val="both"/>
        <w:rPr>
          <w:rFonts w:asciiTheme="majorHAnsi" w:hAnsiTheme="majorHAnsi"/>
          <w:i/>
        </w:rPr>
      </w:pPr>
      <w:r w:rsidRPr="00B90C17">
        <w:rPr>
          <w:rFonts w:asciiTheme="majorHAnsi" w:hAnsiTheme="majorHAnsi"/>
          <w:i/>
        </w:rPr>
        <w:t>(...)</w:t>
      </w:r>
    </w:p>
    <w:p w:rsidR="00B90C17" w:rsidRPr="00B90C17" w:rsidRDefault="00B90C17" w:rsidP="00B90C17">
      <w:pPr>
        <w:spacing w:after="0"/>
        <w:ind w:left="1416"/>
        <w:contextualSpacing/>
        <w:jc w:val="both"/>
        <w:rPr>
          <w:rFonts w:asciiTheme="majorHAnsi" w:hAnsiTheme="majorHAnsi"/>
          <w:i/>
        </w:rPr>
      </w:pPr>
      <w:r w:rsidRPr="00B90C17">
        <w:rPr>
          <w:rFonts w:asciiTheme="majorHAnsi" w:hAnsiTheme="majorHAnsi"/>
          <w:i/>
        </w:rPr>
        <w:t xml:space="preserve">§ 4º </w:t>
      </w:r>
      <w:r w:rsidRPr="00B90C17">
        <w:rPr>
          <w:rFonts w:asciiTheme="majorHAnsi" w:hAnsiTheme="majorHAnsi"/>
          <w:b/>
          <w:i/>
        </w:rPr>
        <w:t xml:space="preserve">A não concessão ou a concessão parcial do intervalo intrajornada mínimo, para repouso e alimentação, a empregados urbanos e rurais, </w:t>
      </w:r>
      <w:r w:rsidRPr="00B90C17">
        <w:rPr>
          <w:rFonts w:asciiTheme="majorHAnsi" w:hAnsiTheme="majorHAnsi"/>
          <w:b/>
          <w:i/>
          <w:u w:val="single"/>
        </w:rPr>
        <w:t>implica o pagamento, de natureza indenizatória, apenas do período suprimido, com acréscimo de 50% (cinquenta por cento) sobre o valor da remuneração da hora normal de trabalho</w:t>
      </w:r>
      <w:r w:rsidRPr="00B90C17">
        <w:rPr>
          <w:rFonts w:asciiTheme="majorHAnsi" w:hAnsiTheme="majorHAnsi"/>
          <w:i/>
        </w:rPr>
        <w:t>.</w:t>
      </w:r>
    </w:p>
    <w:p w:rsidR="00B90C17" w:rsidRDefault="00B90C17" w:rsidP="00B90C17">
      <w:pPr>
        <w:spacing w:after="0"/>
        <w:contextualSpacing/>
        <w:jc w:val="both"/>
        <w:rPr>
          <w:rFonts w:asciiTheme="majorHAnsi" w:hAnsiTheme="majorHAnsi"/>
        </w:rPr>
      </w:pPr>
    </w:p>
    <w:p w:rsidR="008977A1" w:rsidRDefault="00B90C17" w:rsidP="00B90C17">
      <w:pPr>
        <w:spacing w:after="0"/>
        <w:contextualSpacing/>
        <w:jc w:val="both"/>
        <w:rPr>
          <w:rFonts w:asciiTheme="majorHAnsi" w:hAnsiTheme="majorHAnsi"/>
        </w:rPr>
      </w:pPr>
      <w:r w:rsidRPr="00B90C17">
        <w:rPr>
          <w:rFonts w:asciiTheme="majorHAnsi" w:hAnsiTheme="majorHAnsi"/>
        </w:rPr>
        <w:t>Dessa forma, com base no parágrafo 4º, do artigo 71, da CLT, reclama o</w:t>
      </w:r>
      <w:r>
        <w:rPr>
          <w:rFonts w:asciiTheme="majorHAnsi" w:hAnsiTheme="majorHAnsi"/>
        </w:rPr>
        <w:t xml:space="preserve"> </w:t>
      </w:r>
      <w:r w:rsidRPr="00B90C17">
        <w:rPr>
          <w:rFonts w:asciiTheme="majorHAnsi" w:hAnsiTheme="majorHAnsi"/>
        </w:rPr>
        <w:t>pagamento do período correspondente ao intervalo de direito, com incidência do adicional de</w:t>
      </w:r>
      <w:r>
        <w:rPr>
          <w:rFonts w:asciiTheme="majorHAnsi" w:hAnsiTheme="majorHAnsi"/>
        </w:rPr>
        <w:t xml:space="preserve"> </w:t>
      </w:r>
      <w:proofErr w:type="spellStart"/>
      <w:r w:rsidRPr="00B90C17">
        <w:rPr>
          <w:rFonts w:asciiTheme="majorHAnsi" w:hAnsiTheme="majorHAnsi"/>
        </w:rPr>
        <w:t>extraordinariedade</w:t>
      </w:r>
      <w:proofErr w:type="spellEnd"/>
      <w:r w:rsidRPr="00B90C17">
        <w:rPr>
          <w:rFonts w:asciiTheme="majorHAnsi" w:hAnsiTheme="majorHAnsi"/>
        </w:rPr>
        <w:t xml:space="preserve"> legal e integrações em repousos remunerados, 13º salários, férias e aviso prévio.</w:t>
      </w:r>
    </w:p>
    <w:p w:rsidR="008977A1" w:rsidRPr="008977A1" w:rsidRDefault="008977A1" w:rsidP="00155CD2">
      <w:pPr>
        <w:spacing w:after="0"/>
        <w:contextualSpacing/>
        <w:jc w:val="both"/>
        <w:rPr>
          <w:rFonts w:asciiTheme="majorHAnsi" w:hAnsiTheme="majorHAnsi"/>
        </w:rPr>
      </w:pPr>
    </w:p>
    <w:p w:rsidR="008977A1" w:rsidRDefault="008977A1" w:rsidP="00AA1ED8">
      <w:pPr>
        <w:spacing w:after="0"/>
        <w:contextualSpacing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4</w:t>
      </w:r>
      <w:r w:rsidR="00C712E1" w:rsidRPr="00C712E1">
        <w:rPr>
          <w:rFonts w:asciiTheme="majorHAnsi" w:hAnsiTheme="majorHAnsi"/>
          <w:b/>
        </w:rPr>
        <w:t xml:space="preserve">. </w:t>
      </w:r>
      <w:r>
        <w:rPr>
          <w:rFonts w:asciiTheme="majorHAnsi" w:hAnsiTheme="majorHAnsi"/>
          <w:b/>
        </w:rPr>
        <w:t>D</w:t>
      </w:r>
      <w:r w:rsidR="00B90C17">
        <w:rPr>
          <w:rFonts w:asciiTheme="majorHAnsi" w:hAnsiTheme="majorHAnsi"/>
          <w:b/>
        </w:rPr>
        <w:t>o adicional de insalubridade/periculosidade</w:t>
      </w:r>
    </w:p>
    <w:p w:rsidR="0011611C" w:rsidRDefault="0011611C" w:rsidP="0011611C">
      <w:pPr>
        <w:spacing w:after="0"/>
        <w:contextualSpacing/>
        <w:jc w:val="both"/>
        <w:rPr>
          <w:rFonts w:asciiTheme="majorHAnsi" w:hAnsiTheme="majorHAnsi"/>
        </w:rPr>
      </w:pPr>
      <w:r w:rsidRPr="0011611C">
        <w:rPr>
          <w:rFonts w:asciiTheme="majorHAnsi" w:hAnsiTheme="majorHAnsi"/>
        </w:rPr>
        <w:t xml:space="preserve">Por ter laborado em condições </w:t>
      </w:r>
      <w:proofErr w:type="spellStart"/>
      <w:r w:rsidRPr="0011611C">
        <w:rPr>
          <w:rFonts w:asciiTheme="majorHAnsi" w:hAnsiTheme="majorHAnsi"/>
        </w:rPr>
        <w:t>periculosas</w:t>
      </w:r>
      <w:proofErr w:type="spellEnd"/>
      <w:r w:rsidRPr="0011611C">
        <w:rPr>
          <w:rFonts w:asciiTheme="majorHAnsi" w:hAnsiTheme="majorHAnsi"/>
        </w:rPr>
        <w:t xml:space="preserve"> e insalubres, sucessivamente, em</w:t>
      </w:r>
      <w:r>
        <w:rPr>
          <w:rFonts w:asciiTheme="majorHAnsi" w:hAnsiTheme="majorHAnsi"/>
        </w:rPr>
        <w:t xml:space="preserve"> </w:t>
      </w:r>
      <w:r w:rsidRPr="0011611C">
        <w:rPr>
          <w:rFonts w:asciiTheme="majorHAnsi" w:hAnsiTheme="majorHAnsi"/>
        </w:rPr>
        <w:t>caráter alternativo, reclama o pagamento de adicional de periculosidade (com opção preferencial e</w:t>
      </w:r>
      <w:r>
        <w:rPr>
          <w:rFonts w:asciiTheme="majorHAnsi" w:hAnsiTheme="majorHAnsi"/>
        </w:rPr>
        <w:t xml:space="preserve"> </w:t>
      </w:r>
      <w:r w:rsidRPr="0011611C">
        <w:rPr>
          <w:rFonts w:asciiTheme="majorHAnsi" w:hAnsiTheme="majorHAnsi"/>
        </w:rPr>
        <w:t>aplicação da Súmula nº 264 do TST) ou insalubridade, valores com incidência sobre as horas extras pagas</w:t>
      </w:r>
      <w:r>
        <w:rPr>
          <w:rFonts w:asciiTheme="majorHAnsi" w:hAnsiTheme="majorHAnsi"/>
        </w:rPr>
        <w:t xml:space="preserve"> </w:t>
      </w:r>
      <w:r w:rsidRPr="0011611C">
        <w:rPr>
          <w:rFonts w:asciiTheme="majorHAnsi" w:hAnsiTheme="majorHAnsi"/>
        </w:rPr>
        <w:t>e postuladas (base de cálculo), com integrações em 13ºs. s</w:t>
      </w:r>
      <w:r>
        <w:rPr>
          <w:rFonts w:asciiTheme="majorHAnsi" w:hAnsiTheme="majorHAnsi"/>
        </w:rPr>
        <w:t>alários, férias e aviso prévio.</w:t>
      </w:r>
    </w:p>
    <w:p w:rsidR="0011611C" w:rsidRDefault="0011611C" w:rsidP="0011611C">
      <w:pPr>
        <w:spacing w:after="0"/>
        <w:contextualSpacing/>
        <w:jc w:val="both"/>
        <w:rPr>
          <w:rFonts w:asciiTheme="majorHAnsi" w:hAnsiTheme="majorHAnsi"/>
        </w:rPr>
      </w:pPr>
    </w:p>
    <w:p w:rsidR="0011611C" w:rsidRPr="0011611C" w:rsidRDefault="0011611C" w:rsidP="0011611C">
      <w:pPr>
        <w:spacing w:after="0"/>
        <w:contextualSpacing/>
        <w:jc w:val="both"/>
        <w:rPr>
          <w:rFonts w:asciiTheme="majorHAnsi" w:hAnsiTheme="majorHAnsi"/>
        </w:rPr>
      </w:pPr>
      <w:r w:rsidRPr="0011611C">
        <w:rPr>
          <w:rFonts w:asciiTheme="majorHAnsi" w:hAnsiTheme="majorHAnsi"/>
        </w:rPr>
        <w:t>A base de calculo</w:t>
      </w:r>
      <w:r>
        <w:rPr>
          <w:rFonts w:asciiTheme="majorHAnsi" w:hAnsiTheme="majorHAnsi"/>
        </w:rPr>
        <w:t xml:space="preserve"> </w:t>
      </w:r>
      <w:r w:rsidRPr="0011611C">
        <w:rPr>
          <w:rFonts w:asciiTheme="majorHAnsi" w:hAnsiTheme="majorHAnsi"/>
        </w:rPr>
        <w:t>do adicional de insalubridade postulado deverá ser o salário normativo ou profissional do Reclamante, o</w:t>
      </w:r>
      <w:r>
        <w:rPr>
          <w:rFonts w:asciiTheme="majorHAnsi" w:hAnsiTheme="majorHAnsi"/>
        </w:rPr>
        <w:t xml:space="preserve"> </w:t>
      </w:r>
      <w:r w:rsidRPr="0011611C">
        <w:rPr>
          <w:rFonts w:asciiTheme="majorHAnsi" w:hAnsiTheme="majorHAnsi"/>
        </w:rPr>
        <w:t xml:space="preserve">que requer seja também deferido em sentença. </w:t>
      </w:r>
    </w:p>
    <w:p w:rsidR="0011611C" w:rsidRPr="0011611C" w:rsidRDefault="0011611C" w:rsidP="0011611C">
      <w:pPr>
        <w:spacing w:after="0"/>
        <w:contextualSpacing/>
        <w:jc w:val="both"/>
        <w:rPr>
          <w:rFonts w:asciiTheme="majorHAnsi" w:hAnsiTheme="majorHAnsi"/>
        </w:rPr>
      </w:pPr>
    </w:p>
    <w:p w:rsidR="00CE27CF" w:rsidRDefault="0011611C" w:rsidP="0011611C">
      <w:pPr>
        <w:spacing w:after="0"/>
        <w:contextualSpacing/>
        <w:jc w:val="both"/>
        <w:rPr>
          <w:rFonts w:asciiTheme="majorHAnsi" w:hAnsiTheme="majorHAnsi"/>
        </w:rPr>
      </w:pPr>
      <w:r w:rsidRPr="0011611C">
        <w:rPr>
          <w:rFonts w:asciiTheme="majorHAnsi" w:hAnsiTheme="majorHAnsi"/>
        </w:rPr>
        <w:t>No exercício das atividades de "química responsável técnica" mantém contato</w:t>
      </w:r>
      <w:r>
        <w:rPr>
          <w:rFonts w:asciiTheme="majorHAnsi" w:hAnsiTheme="majorHAnsi"/>
        </w:rPr>
        <w:t xml:space="preserve"> </w:t>
      </w:r>
      <w:r w:rsidRPr="0011611C">
        <w:rPr>
          <w:rFonts w:asciiTheme="majorHAnsi" w:hAnsiTheme="majorHAnsi"/>
        </w:rPr>
        <w:t>com agentes químicos insalutíferos (CARBOPOL, METILPARABENO, CLORIDOXO DE ALÚMINIO,</w:t>
      </w:r>
      <w:r>
        <w:rPr>
          <w:rFonts w:asciiTheme="majorHAnsi" w:hAnsiTheme="majorHAnsi"/>
        </w:rPr>
        <w:t xml:space="preserve"> </w:t>
      </w:r>
      <w:r w:rsidRPr="0011611C">
        <w:rPr>
          <w:rFonts w:asciiTheme="majorHAnsi" w:hAnsiTheme="majorHAnsi"/>
        </w:rPr>
        <w:t>TRIETA NOMALINE, DENTRE OUTROS), bem como ingressa e permanece em áreas de risco</w:t>
      </w:r>
      <w:r>
        <w:rPr>
          <w:rFonts w:asciiTheme="majorHAnsi" w:hAnsiTheme="majorHAnsi"/>
        </w:rPr>
        <w:t xml:space="preserve"> </w:t>
      </w:r>
      <w:r w:rsidRPr="0011611C">
        <w:rPr>
          <w:rFonts w:asciiTheme="majorHAnsi" w:hAnsiTheme="majorHAnsi"/>
        </w:rPr>
        <w:t>caracterizadas pela presença de inflamáveis.</w:t>
      </w:r>
    </w:p>
    <w:p w:rsidR="0011611C" w:rsidRDefault="0011611C" w:rsidP="0011611C">
      <w:pPr>
        <w:spacing w:after="0"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Destarte, requer a realização de perícia técnica para verificação da existência dos agentes </w:t>
      </w:r>
      <w:proofErr w:type="spellStart"/>
      <w:r>
        <w:rPr>
          <w:rFonts w:asciiTheme="majorHAnsi" w:hAnsiTheme="majorHAnsi"/>
        </w:rPr>
        <w:t>periculosos</w:t>
      </w:r>
      <w:proofErr w:type="spellEnd"/>
      <w:r>
        <w:rPr>
          <w:rFonts w:asciiTheme="majorHAnsi" w:hAnsiTheme="majorHAnsi"/>
        </w:rPr>
        <w:t>/insalubres.</w:t>
      </w:r>
    </w:p>
    <w:p w:rsidR="0011611C" w:rsidRDefault="0011611C" w:rsidP="0011611C">
      <w:pPr>
        <w:spacing w:after="0"/>
        <w:contextualSpacing/>
        <w:jc w:val="both"/>
        <w:rPr>
          <w:rFonts w:asciiTheme="majorHAnsi" w:hAnsiTheme="majorHAnsi"/>
        </w:rPr>
      </w:pPr>
    </w:p>
    <w:p w:rsidR="0011611C" w:rsidRPr="00D72A89" w:rsidRDefault="0011611C" w:rsidP="0011611C">
      <w:pPr>
        <w:spacing w:after="0"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Pede assim, a condenação da Reclamada ao pagamento de do adicional de insalubridade em grau máximo ou de periculosidade, ou ainda em grau a ser indicado por este Juízo.</w:t>
      </w:r>
    </w:p>
    <w:p w:rsidR="00D72A89" w:rsidRPr="00D72A89" w:rsidRDefault="00D72A89" w:rsidP="00D72A89">
      <w:pPr>
        <w:spacing w:after="0"/>
        <w:contextualSpacing/>
        <w:jc w:val="both"/>
        <w:rPr>
          <w:rFonts w:asciiTheme="majorHAnsi" w:hAnsiTheme="majorHAnsi"/>
        </w:rPr>
      </w:pPr>
    </w:p>
    <w:p w:rsidR="00D72A89" w:rsidRPr="00D72A89" w:rsidRDefault="00D72A89" w:rsidP="00D72A89">
      <w:pPr>
        <w:spacing w:after="0"/>
        <w:contextualSpacing/>
        <w:jc w:val="both"/>
        <w:rPr>
          <w:rFonts w:asciiTheme="majorHAnsi" w:hAnsiTheme="majorHAnsi"/>
        </w:rPr>
      </w:pPr>
      <w:r w:rsidRPr="00D72A89">
        <w:rPr>
          <w:rFonts w:asciiTheme="majorHAnsi" w:hAnsiTheme="majorHAnsi"/>
          <w:b/>
        </w:rPr>
        <w:t xml:space="preserve">5. </w:t>
      </w:r>
      <w:r w:rsidR="0011611C">
        <w:rPr>
          <w:rFonts w:asciiTheme="majorHAnsi" w:hAnsiTheme="majorHAnsi"/>
          <w:b/>
        </w:rPr>
        <w:t>Da rescisão indireta do contrato de trabalho</w:t>
      </w:r>
    </w:p>
    <w:p w:rsidR="0011611C" w:rsidRDefault="0011611C" w:rsidP="0011611C">
      <w:pPr>
        <w:spacing w:after="0"/>
        <w:contextualSpacing/>
        <w:jc w:val="both"/>
        <w:rPr>
          <w:rFonts w:asciiTheme="majorHAnsi" w:hAnsiTheme="majorHAnsi"/>
        </w:rPr>
      </w:pPr>
      <w:r w:rsidRPr="0011611C">
        <w:rPr>
          <w:rFonts w:asciiTheme="majorHAnsi" w:hAnsiTheme="majorHAnsi"/>
        </w:rPr>
        <w:t>Com base forte no artigo 483 da CLT, postula a rescisão indireta do contrato de</w:t>
      </w:r>
      <w:r>
        <w:rPr>
          <w:rFonts w:asciiTheme="majorHAnsi" w:hAnsiTheme="majorHAnsi"/>
        </w:rPr>
        <w:t xml:space="preserve"> </w:t>
      </w:r>
      <w:r w:rsidRPr="0011611C">
        <w:rPr>
          <w:rFonts w:asciiTheme="majorHAnsi" w:hAnsiTheme="majorHAnsi"/>
        </w:rPr>
        <w:t>trabalho, pois tem sido tratada na Reclamada com excessivo rigor, muitas vezes sofrendo xingamentos.</w:t>
      </w:r>
    </w:p>
    <w:p w:rsidR="0011611C" w:rsidRPr="0011611C" w:rsidRDefault="0011611C" w:rsidP="0011611C">
      <w:pPr>
        <w:spacing w:after="0"/>
        <w:contextualSpacing/>
        <w:jc w:val="both"/>
        <w:rPr>
          <w:rFonts w:asciiTheme="majorHAnsi" w:hAnsiTheme="majorHAnsi"/>
        </w:rPr>
      </w:pPr>
    </w:p>
    <w:p w:rsidR="0011611C" w:rsidRDefault="0011611C" w:rsidP="0011611C">
      <w:pPr>
        <w:spacing w:after="0"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Lh</w:t>
      </w:r>
      <w:r w:rsidR="00ED39EB">
        <w:rPr>
          <w:rFonts w:asciiTheme="majorHAnsi" w:hAnsiTheme="majorHAnsi"/>
        </w:rPr>
        <w:t>e</w:t>
      </w:r>
      <w:r w:rsidRPr="0011611C">
        <w:rPr>
          <w:rFonts w:asciiTheme="majorHAnsi" w:hAnsiTheme="majorHAnsi"/>
        </w:rPr>
        <w:t xml:space="preserve"> é exigido trabalhos que esgotam e superam suas forças (auxilia produção, ajudar no fechamento da</w:t>
      </w:r>
      <w:r>
        <w:rPr>
          <w:rFonts w:asciiTheme="majorHAnsi" w:hAnsiTheme="majorHAnsi"/>
        </w:rPr>
        <w:t xml:space="preserve"> </w:t>
      </w:r>
      <w:r w:rsidRPr="0011611C">
        <w:rPr>
          <w:rFonts w:asciiTheme="majorHAnsi" w:hAnsiTheme="majorHAnsi"/>
        </w:rPr>
        <w:t>acetona, laborar no forno, limpar locais de armazenagem de produtos químicos, limpar o chão, além de</w:t>
      </w:r>
      <w:r>
        <w:rPr>
          <w:rFonts w:asciiTheme="majorHAnsi" w:hAnsiTheme="majorHAnsi"/>
        </w:rPr>
        <w:t xml:space="preserve"> </w:t>
      </w:r>
      <w:r w:rsidRPr="0011611C">
        <w:rPr>
          <w:rFonts w:asciiTheme="majorHAnsi" w:hAnsiTheme="majorHAnsi"/>
        </w:rPr>
        <w:t>ser cobrada como "responsável técnica químic</w:t>
      </w:r>
      <w:r>
        <w:rPr>
          <w:rFonts w:asciiTheme="majorHAnsi" w:hAnsiTheme="majorHAnsi"/>
        </w:rPr>
        <w:t>a").</w:t>
      </w:r>
    </w:p>
    <w:p w:rsidR="0011611C" w:rsidRDefault="0011611C" w:rsidP="0011611C">
      <w:pPr>
        <w:spacing w:after="0"/>
        <w:contextualSpacing/>
        <w:jc w:val="both"/>
        <w:rPr>
          <w:rFonts w:asciiTheme="majorHAnsi" w:hAnsiTheme="majorHAnsi"/>
        </w:rPr>
      </w:pPr>
    </w:p>
    <w:p w:rsidR="0011611C" w:rsidRPr="0011611C" w:rsidRDefault="0011611C" w:rsidP="0011611C">
      <w:pPr>
        <w:spacing w:after="0"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 autora</w:t>
      </w:r>
      <w:r w:rsidRPr="0011611C">
        <w:rPr>
          <w:rFonts w:asciiTheme="majorHAnsi" w:hAnsiTheme="majorHAnsi"/>
        </w:rPr>
        <w:t xml:space="preserve"> encontra-se em tratamento psiquiátrico por</w:t>
      </w:r>
      <w:r>
        <w:rPr>
          <w:rFonts w:asciiTheme="majorHAnsi" w:hAnsiTheme="majorHAnsi"/>
        </w:rPr>
        <w:t xml:space="preserve"> motivo de depressão profunda, conforme laudo psiquiátrico anexo, bem como, atestados médicos e prescrições mensais de medicamentos.</w:t>
      </w:r>
    </w:p>
    <w:p w:rsidR="0011611C" w:rsidRPr="0011611C" w:rsidRDefault="0011611C" w:rsidP="0011611C">
      <w:pPr>
        <w:spacing w:after="0"/>
        <w:contextualSpacing/>
        <w:jc w:val="both"/>
        <w:rPr>
          <w:rFonts w:asciiTheme="majorHAnsi" w:hAnsiTheme="majorHAnsi"/>
        </w:rPr>
      </w:pPr>
    </w:p>
    <w:p w:rsidR="0011611C" w:rsidRDefault="00ED39EB" w:rsidP="0011611C">
      <w:pPr>
        <w:spacing w:after="0"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Portanto, requer o r</w:t>
      </w:r>
      <w:r w:rsidR="0011611C" w:rsidRPr="0011611C">
        <w:rPr>
          <w:rFonts w:asciiTheme="majorHAnsi" w:hAnsiTheme="majorHAnsi"/>
        </w:rPr>
        <w:t>econheci</w:t>
      </w:r>
      <w:r>
        <w:rPr>
          <w:rFonts w:asciiTheme="majorHAnsi" w:hAnsiTheme="majorHAnsi"/>
        </w:rPr>
        <w:t>mento</w:t>
      </w:r>
      <w:r w:rsidR="0011611C" w:rsidRPr="0011611C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d</w:t>
      </w:r>
      <w:r w:rsidR="0011611C" w:rsidRPr="0011611C">
        <w:rPr>
          <w:rFonts w:asciiTheme="majorHAnsi" w:hAnsiTheme="majorHAnsi"/>
        </w:rPr>
        <w:t>a rescisão indireta do contrato de trabalho, postula as verbas</w:t>
      </w:r>
      <w:r>
        <w:rPr>
          <w:rFonts w:asciiTheme="majorHAnsi" w:hAnsiTheme="majorHAnsi"/>
        </w:rPr>
        <w:t xml:space="preserve"> </w:t>
      </w:r>
      <w:r w:rsidR="0011611C" w:rsidRPr="0011611C">
        <w:rPr>
          <w:rFonts w:asciiTheme="majorHAnsi" w:hAnsiTheme="majorHAnsi"/>
        </w:rPr>
        <w:t>rescisórias de direito, a saber: saldo de salários; aviso prévio (Lei nº 12.506/2011); 13ºsalário de 2017;</w:t>
      </w:r>
      <w:r w:rsidR="0011611C">
        <w:rPr>
          <w:rFonts w:asciiTheme="majorHAnsi" w:hAnsiTheme="majorHAnsi"/>
        </w:rPr>
        <w:t xml:space="preserve"> </w:t>
      </w:r>
      <w:r w:rsidR="0011611C" w:rsidRPr="0011611C">
        <w:rPr>
          <w:rFonts w:asciiTheme="majorHAnsi" w:hAnsiTheme="majorHAnsi"/>
        </w:rPr>
        <w:t>férias vencidas e proporcionais com acréscimo de 1/3; e FGTS incidente sobre as verbas rescisórias com o</w:t>
      </w:r>
      <w:r w:rsidR="0011611C">
        <w:rPr>
          <w:rFonts w:asciiTheme="majorHAnsi" w:hAnsiTheme="majorHAnsi"/>
        </w:rPr>
        <w:t xml:space="preserve"> </w:t>
      </w:r>
      <w:r w:rsidR="0011611C" w:rsidRPr="0011611C">
        <w:rPr>
          <w:rFonts w:asciiTheme="majorHAnsi" w:hAnsiTheme="majorHAnsi"/>
        </w:rPr>
        <w:t>acréscimo constitucional de 40%, inclusive sobre valores da conta vinculada.</w:t>
      </w:r>
    </w:p>
    <w:p w:rsidR="0011611C" w:rsidRDefault="0011611C" w:rsidP="0011611C">
      <w:pPr>
        <w:spacing w:after="0"/>
        <w:contextualSpacing/>
        <w:jc w:val="both"/>
        <w:rPr>
          <w:rFonts w:asciiTheme="majorHAnsi" w:hAnsiTheme="majorHAnsi"/>
        </w:rPr>
      </w:pPr>
    </w:p>
    <w:p w:rsidR="009730DA" w:rsidRPr="00D72A89" w:rsidRDefault="0011611C" w:rsidP="0011611C">
      <w:pPr>
        <w:spacing w:after="0"/>
        <w:contextualSpacing/>
        <w:jc w:val="both"/>
        <w:rPr>
          <w:rFonts w:asciiTheme="majorHAnsi" w:hAnsiTheme="majorHAnsi"/>
        </w:rPr>
      </w:pPr>
      <w:r w:rsidRPr="0011611C">
        <w:rPr>
          <w:rFonts w:asciiTheme="majorHAnsi" w:hAnsiTheme="majorHAnsi"/>
        </w:rPr>
        <w:t>Deve ser computado o</w:t>
      </w:r>
      <w:r>
        <w:rPr>
          <w:rFonts w:asciiTheme="majorHAnsi" w:hAnsiTheme="majorHAnsi"/>
        </w:rPr>
        <w:t xml:space="preserve"> </w:t>
      </w:r>
      <w:r w:rsidRPr="0011611C">
        <w:rPr>
          <w:rFonts w:asciiTheme="majorHAnsi" w:hAnsiTheme="majorHAnsi"/>
        </w:rPr>
        <w:t>período do aviso prévio para efeito de pagamento da gratificação de natal e férias.</w:t>
      </w:r>
    </w:p>
    <w:p w:rsidR="008977A1" w:rsidRDefault="008977A1" w:rsidP="00AA1ED8">
      <w:pPr>
        <w:spacing w:after="0"/>
        <w:contextualSpacing/>
        <w:jc w:val="both"/>
        <w:rPr>
          <w:rFonts w:asciiTheme="majorHAnsi" w:hAnsiTheme="majorHAnsi"/>
          <w:b/>
        </w:rPr>
      </w:pPr>
    </w:p>
    <w:p w:rsidR="0011611C" w:rsidRDefault="0011611C" w:rsidP="00D72A89">
      <w:pPr>
        <w:spacing w:after="0"/>
        <w:contextualSpacing/>
        <w:jc w:val="both"/>
        <w:rPr>
          <w:rFonts w:asciiTheme="majorHAnsi" w:hAnsiTheme="majorHAnsi"/>
          <w:b/>
        </w:rPr>
      </w:pPr>
    </w:p>
    <w:p w:rsidR="0011611C" w:rsidRDefault="0011611C" w:rsidP="00D72A89">
      <w:pPr>
        <w:spacing w:after="0"/>
        <w:contextualSpacing/>
        <w:jc w:val="both"/>
        <w:rPr>
          <w:rFonts w:asciiTheme="majorHAnsi" w:hAnsiTheme="majorHAnsi"/>
          <w:b/>
        </w:rPr>
      </w:pPr>
    </w:p>
    <w:p w:rsidR="0011611C" w:rsidRDefault="0011611C" w:rsidP="00D72A89">
      <w:pPr>
        <w:spacing w:after="0"/>
        <w:contextualSpacing/>
        <w:jc w:val="both"/>
        <w:rPr>
          <w:rFonts w:asciiTheme="majorHAnsi" w:hAnsiTheme="majorHAnsi"/>
          <w:b/>
        </w:rPr>
      </w:pPr>
    </w:p>
    <w:p w:rsidR="00D72A89" w:rsidRDefault="00D72A89" w:rsidP="00D72A89">
      <w:pPr>
        <w:spacing w:after="0"/>
        <w:contextualSpacing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 xml:space="preserve">6. </w:t>
      </w:r>
      <w:r w:rsidR="0011611C">
        <w:rPr>
          <w:rFonts w:asciiTheme="majorHAnsi" w:hAnsiTheme="majorHAnsi"/>
          <w:b/>
        </w:rPr>
        <w:t>Do levantamento do saldo de FGTS</w:t>
      </w:r>
    </w:p>
    <w:p w:rsidR="0011611C" w:rsidRPr="0011611C" w:rsidRDefault="0011611C" w:rsidP="0011611C">
      <w:pPr>
        <w:spacing w:after="0"/>
        <w:contextualSpacing/>
        <w:jc w:val="both"/>
        <w:rPr>
          <w:rFonts w:asciiTheme="majorHAnsi" w:hAnsiTheme="majorHAnsi"/>
        </w:rPr>
      </w:pPr>
      <w:r w:rsidRPr="0011611C">
        <w:rPr>
          <w:rFonts w:asciiTheme="majorHAnsi" w:hAnsiTheme="majorHAnsi"/>
        </w:rPr>
        <w:t xml:space="preserve">Reconhecida a rescisão indireta do contrato de trabalho, pede o fornecimento do documento hábil para liberação do FGTS, garantidos os depósitos de direito, sob pena de indenização ao valor correspondente. </w:t>
      </w:r>
    </w:p>
    <w:p w:rsidR="0011611C" w:rsidRPr="0011611C" w:rsidRDefault="0011611C" w:rsidP="0011611C">
      <w:pPr>
        <w:spacing w:after="0"/>
        <w:contextualSpacing/>
        <w:jc w:val="both"/>
        <w:rPr>
          <w:rFonts w:asciiTheme="majorHAnsi" w:hAnsiTheme="majorHAnsi"/>
          <w:b/>
        </w:rPr>
      </w:pPr>
    </w:p>
    <w:p w:rsidR="0011611C" w:rsidRDefault="00B32B94" w:rsidP="0011611C">
      <w:pPr>
        <w:spacing w:after="0"/>
        <w:contextualSpacing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7</w:t>
      </w:r>
      <w:r w:rsidR="0011611C">
        <w:rPr>
          <w:rFonts w:asciiTheme="majorHAnsi" w:hAnsiTheme="majorHAnsi"/>
          <w:b/>
        </w:rPr>
        <w:t>. Da liberação das guias de seguro desemprego</w:t>
      </w:r>
    </w:p>
    <w:p w:rsidR="0011611C" w:rsidRPr="009B46C2" w:rsidRDefault="0011611C" w:rsidP="0011611C">
      <w:pPr>
        <w:spacing w:after="0"/>
        <w:contextualSpacing/>
        <w:jc w:val="both"/>
        <w:rPr>
          <w:rFonts w:asciiTheme="majorHAnsi" w:hAnsiTheme="majorHAnsi"/>
        </w:rPr>
      </w:pPr>
      <w:r w:rsidRPr="009B46C2">
        <w:rPr>
          <w:rFonts w:asciiTheme="majorHAnsi" w:hAnsiTheme="majorHAnsi"/>
        </w:rPr>
        <w:t>Reconhecida a rescisão indireta do contrato de trabalho, reclama o fornecimento dos documentos obrigatórios que possibilitariam a parte reclamante receber a vantagem do SEGURO-DESEMPREGO, ou indenização pelo correspondente valor de direito.</w:t>
      </w:r>
    </w:p>
    <w:p w:rsidR="009B46C2" w:rsidRDefault="009B46C2" w:rsidP="00D72A89">
      <w:pPr>
        <w:spacing w:after="0"/>
        <w:contextualSpacing/>
        <w:jc w:val="both"/>
        <w:rPr>
          <w:rFonts w:asciiTheme="majorHAnsi" w:hAnsiTheme="majorHAnsi"/>
        </w:rPr>
      </w:pPr>
    </w:p>
    <w:p w:rsidR="009B46C2" w:rsidRDefault="00B32B94" w:rsidP="00D72A89">
      <w:pPr>
        <w:spacing w:after="0"/>
        <w:contextualSpacing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8</w:t>
      </w:r>
      <w:r w:rsidR="009B46C2">
        <w:rPr>
          <w:rFonts w:asciiTheme="majorHAnsi" w:hAnsiTheme="majorHAnsi"/>
          <w:b/>
        </w:rPr>
        <w:t>. Do dano moral</w:t>
      </w:r>
    </w:p>
    <w:p w:rsidR="009B46C2" w:rsidRPr="009B46C2" w:rsidRDefault="009B46C2" w:rsidP="009B46C2">
      <w:pPr>
        <w:spacing w:after="0"/>
        <w:contextualSpacing/>
        <w:jc w:val="both"/>
        <w:rPr>
          <w:rFonts w:asciiTheme="majorHAnsi" w:hAnsiTheme="majorHAnsi"/>
        </w:rPr>
      </w:pPr>
      <w:r w:rsidRPr="009B46C2">
        <w:rPr>
          <w:rFonts w:asciiTheme="majorHAnsi" w:hAnsiTheme="majorHAnsi"/>
        </w:rPr>
        <w:t>Reclama indenização por DANO MORAL pelas razões que a seguir serão</w:t>
      </w:r>
      <w:r>
        <w:rPr>
          <w:rFonts w:asciiTheme="majorHAnsi" w:hAnsiTheme="majorHAnsi"/>
        </w:rPr>
        <w:t xml:space="preserve"> alinhadas.</w:t>
      </w:r>
    </w:p>
    <w:p w:rsidR="009B46C2" w:rsidRDefault="009B46C2" w:rsidP="009B46C2">
      <w:pPr>
        <w:spacing w:after="0"/>
        <w:contextualSpacing/>
        <w:jc w:val="both"/>
        <w:rPr>
          <w:rFonts w:asciiTheme="majorHAnsi" w:hAnsiTheme="majorHAnsi"/>
        </w:rPr>
      </w:pPr>
    </w:p>
    <w:p w:rsidR="009B46C2" w:rsidRPr="009B46C2" w:rsidRDefault="009B46C2" w:rsidP="009B46C2">
      <w:pPr>
        <w:spacing w:after="0"/>
        <w:contextualSpacing/>
        <w:jc w:val="both"/>
        <w:rPr>
          <w:rFonts w:asciiTheme="majorHAnsi" w:hAnsiTheme="majorHAnsi"/>
        </w:rPr>
      </w:pPr>
      <w:r w:rsidRPr="009B46C2">
        <w:rPr>
          <w:rFonts w:asciiTheme="majorHAnsi" w:hAnsiTheme="majorHAnsi"/>
        </w:rPr>
        <w:t>Inicialmente, tem-se que, injustificavelmente, a Reclamante permaneceu um</w:t>
      </w:r>
      <w:r>
        <w:rPr>
          <w:rFonts w:asciiTheme="majorHAnsi" w:hAnsiTheme="majorHAnsi"/>
        </w:rPr>
        <w:t xml:space="preserve"> </w:t>
      </w:r>
      <w:r w:rsidRPr="009B46C2">
        <w:rPr>
          <w:rFonts w:asciiTheme="majorHAnsi" w:hAnsiTheme="majorHAnsi"/>
        </w:rPr>
        <w:t>ano sem ter sua CTPS anotada, fato este que lhe trouxe dificuldades em sua vida social, ficando sem</w:t>
      </w:r>
      <w:r>
        <w:rPr>
          <w:rFonts w:asciiTheme="majorHAnsi" w:hAnsiTheme="majorHAnsi"/>
        </w:rPr>
        <w:t xml:space="preserve"> </w:t>
      </w:r>
      <w:r w:rsidRPr="009B46C2">
        <w:rPr>
          <w:rFonts w:asciiTheme="majorHAnsi" w:hAnsiTheme="majorHAnsi"/>
        </w:rPr>
        <w:t>condições de provar que era trabalhador, obter crédito, sem contribuição à Previdência Social, dentre</w:t>
      </w:r>
      <w:r>
        <w:rPr>
          <w:rFonts w:asciiTheme="majorHAnsi" w:hAnsiTheme="majorHAnsi"/>
        </w:rPr>
        <w:t xml:space="preserve"> </w:t>
      </w:r>
      <w:r w:rsidRPr="009B46C2">
        <w:rPr>
          <w:rFonts w:asciiTheme="majorHAnsi" w:hAnsiTheme="majorHAnsi"/>
        </w:rPr>
        <w:t>outros fatores.</w:t>
      </w:r>
    </w:p>
    <w:p w:rsidR="009B46C2" w:rsidRDefault="009B46C2" w:rsidP="009B46C2">
      <w:pPr>
        <w:spacing w:after="0"/>
        <w:contextualSpacing/>
        <w:jc w:val="both"/>
        <w:rPr>
          <w:rFonts w:asciiTheme="majorHAnsi" w:hAnsiTheme="majorHAnsi"/>
        </w:rPr>
      </w:pPr>
    </w:p>
    <w:p w:rsidR="009B46C2" w:rsidRDefault="009B46C2" w:rsidP="009B46C2">
      <w:pPr>
        <w:spacing w:after="0"/>
        <w:contextualSpacing/>
        <w:jc w:val="both"/>
        <w:rPr>
          <w:rFonts w:asciiTheme="majorHAnsi" w:hAnsiTheme="majorHAnsi"/>
        </w:rPr>
      </w:pPr>
      <w:r w:rsidRPr="009B46C2">
        <w:rPr>
          <w:rFonts w:asciiTheme="majorHAnsi" w:hAnsiTheme="majorHAnsi"/>
        </w:rPr>
        <w:t>Constantemente ocorreu de a Reclamante sofrer excessiva cobrança de</w:t>
      </w:r>
      <w:r>
        <w:rPr>
          <w:rFonts w:asciiTheme="majorHAnsi" w:hAnsiTheme="majorHAnsi"/>
        </w:rPr>
        <w:t xml:space="preserve"> </w:t>
      </w:r>
      <w:r w:rsidRPr="009B46C2">
        <w:rPr>
          <w:rFonts w:asciiTheme="majorHAnsi" w:hAnsiTheme="majorHAnsi"/>
        </w:rPr>
        <w:t xml:space="preserve">serviços, mediante xingamentos e gritos por parte da proprietária, Sra. </w:t>
      </w:r>
      <w:r>
        <w:rPr>
          <w:rFonts w:asciiTheme="majorHAnsi" w:hAnsiTheme="majorHAnsi"/>
        </w:rPr>
        <w:t>XXXX</w:t>
      </w:r>
      <w:r w:rsidRPr="009B46C2">
        <w:rPr>
          <w:rFonts w:asciiTheme="majorHAnsi" w:hAnsiTheme="majorHAnsi"/>
        </w:rPr>
        <w:t>, a qual lhe chama de</w:t>
      </w:r>
      <w:r>
        <w:rPr>
          <w:rFonts w:asciiTheme="majorHAnsi" w:hAnsiTheme="majorHAnsi"/>
        </w:rPr>
        <w:t xml:space="preserve"> </w:t>
      </w:r>
      <w:r w:rsidRPr="009B46C2">
        <w:rPr>
          <w:rFonts w:asciiTheme="majorHAnsi" w:hAnsiTheme="majorHAnsi"/>
        </w:rPr>
        <w:t>"quími</w:t>
      </w:r>
      <w:r>
        <w:rPr>
          <w:rFonts w:asciiTheme="majorHAnsi" w:hAnsiTheme="majorHAnsi"/>
        </w:rPr>
        <w:t>ca de araque" de forma irônica.</w:t>
      </w:r>
    </w:p>
    <w:p w:rsidR="009B46C2" w:rsidRDefault="009B46C2" w:rsidP="009B46C2">
      <w:pPr>
        <w:spacing w:after="0"/>
        <w:contextualSpacing/>
        <w:jc w:val="both"/>
        <w:rPr>
          <w:rFonts w:asciiTheme="majorHAnsi" w:hAnsiTheme="majorHAnsi"/>
        </w:rPr>
      </w:pPr>
    </w:p>
    <w:p w:rsidR="009B46C2" w:rsidRDefault="009B46C2" w:rsidP="009B46C2">
      <w:pPr>
        <w:spacing w:after="0"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Não bastasse o exposto</w:t>
      </w:r>
      <w:r w:rsidRPr="009B46C2">
        <w:rPr>
          <w:rFonts w:asciiTheme="majorHAnsi" w:hAnsiTheme="majorHAnsi"/>
        </w:rPr>
        <w:t>, ocorreu o fato de a Reclamante estar em beneficio</w:t>
      </w:r>
      <w:r>
        <w:rPr>
          <w:rFonts w:asciiTheme="majorHAnsi" w:hAnsiTheme="majorHAnsi"/>
        </w:rPr>
        <w:t xml:space="preserve"> </w:t>
      </w:r>
      <w:r w:rsidRPr="009B46C2">
        <w:rPr>
          <w:rFonts w:asciiTheme="majorHAnsi" w:hAnsiTheme="majorHAnsi"/>
        </w:rPr>
        <w:t xml:space="preserve">previdenciário por motivo de depressão profunda, e ser procurada pela Sra. </w:t>
      </w:r>
      <w:r>
        <w:rPr>
          <w:rFonts w:asciiTheme="majorHAnsi" w:hAnsiTheme="majorHAnsi"/>
        </w:rPr>
        <w:t>XXXXX</w:t>
      </w:r>
      <w:r w:rsidRPr="009B46C2">
        <w:rPr>
          <w:rFonts w:asciiTheme="majorHAnsi" w:hAnsiTheme="majorHAnsi"/>
        </w:rPr>
        <w:t xml:space="preserve"> para assinar como</w:t>
      </w:r>
      <w:r>
        <w:rPr>
          <w:rFonts w:asciiTheme="majorHAnsi" w:hAnsiTheme="majorHAnsi"/>
        </w:rPr>
        <w:t xml:space="preserve"> </w:t>
      </w:r>
      <w:r w:rsidRPr="009B46C2">
        <w:rPr>
          <w:rFonts w:asciiTheme="majorHAnsi" w:hAnsiTheme="majorHAnsi"/>
        </w:rPr>
        <w:t>responsável técnica ordens de produção e planilhas; o que não foi aceito pela Reclamante por tratar-se de</w:t>
      </w:r>
      <w:r>
        <w:rPr>
          <w:rFonts w:asciiTheme="majorHAnsi" w:hAnsiTheme="majorHAnsi"/>
        </w:rPr>
        <w:t xml:space="preserve"> procedimento antiético.</w:t>
      </w:r>
    </w:p>
    <w:p w:rsidR="009B46C2" w:rsidRDefault="009B46C2" w:rsidP="009B46C2">
      <w:pPr>
        <w:spacing w:after="0"/>
        <w:contextualSpacing/>
        <w:jc w:val="both"/>
        <w:rPr>
          <w:rFonts w:asciiTheme="majorHAnsi" w:hAnsiTheme="majorHAnsi"/>
        </w:rPr>
      </w:pPr>
    </w:p>
    <w:p w:rsidR="009B46C2" w:rsidRPr="009B46C2" w:rsidRDefault="009B46C2" w:rsidP="009B46C2">
      <w:pPr>
        <w:spacing w:after="0"/>
        <w:contextualSpacing/>
        <w:jc w:val="both"/>
        <w:rPr>
          <w:rFonts w:asciiTheme="majorHAnsi" w:hAnsiTheme="majorHAnsi"/>
        </w:rPr>
      </w:pPr>
      <w:r w:rsidRPr="009B46C2">
        <w:rPr>
          <w:rFonts w:asciiTheme="majorHAnsi" w:hAnsiTheme="majorHAnsi"/>
        </w:rPr>
        <w:t>Além desses fatos, conforme já referido, são cobrados excessivos serviços da</w:t>
      </w:r>
      <w:r>
        <w:rPr>
          <w:rFonts w:asciiTheme="majorHAnsi" w:hAnsiTheme="majorHAnsi"/>
        </w:rPr>
        <w:t xml:space="preserve"> </w:t>
      </w:r>
      <w:r w:rsidRPr="009B46C2">
        <w:rPr>
          <w:rFonts w:asciiTheme="majorHAnsi" w:hAnsiTheme="majorHAnsi"/>
        </w:rPr>
        <w:t xml:space="preserve">Reclamante, o que contribuiu para sua PROFUNDA DEPRESSÃO. </w:t>
      </w:r>
    </w:p>
    <w:p w:rsidR="009B46C2" w:rsidRDefault="009B46C2" w:rsidP="009B46C2">
      <w:pPr>
        <w:spacing w:after="0"/>
        <w:contextualSpacing/>
        <w:jc w:val="both"/>
        <w:rPr>
          <w:rFonts w:asciiTheme="majorHAnsi" w:hAnsiTheme="majorHAnsi"/>
        </w:rPr>
      </w:pPr>
    </w:p>
    <w:p w:rsidR="009B46C2" w:rsidRPr="009B46C2" w:rsidRDefault="009B46C2" w:rsidP="009B46C2">
      <w:pPr>
        <w:spacing w:after="0"/>
        <w:contextualSpacing/>
        <w:jc w:val="both"/>
        <w:rPr>
          <w:rFonts w:asciiTheme="majorHAnsi" w:hAnsiTheme="majorHAnsi"/>
        </w:rPr>
      </w:pPr>
      <w:r w:rsidRPr="00732D1E">
        <w:rPr>
          <w:rFonts w:asciiTheme="majorHAnsi" w:hAnsiTheme="majorHAnsi"/>
        </w:rPr>
        <w:t xml:space="preserve">Ante os fatos e direito anteriormente expostos, requer </w:t>
      </w:r>
      <w:r>
        <w:rPr>
          <w:rFonts w:asciiTheme="majorHAnsi" w:hAnsiTheme="majorHAnsi"/>
        </w:rPr>
        <w:t>a Autora</w:t>
      </w:r>
      <w:r w:rsidRPr="00732D1E">
        <w:rPr>
          <w:rFonts w:asciiTheme="majorHAnsi" w:hAnsiTheme="majorHAnsi"/>
        </w:rPr>
        <w:t xml:space="preserve"> a condenação da Reclamada ao pagamento de dano moral, no montante de </w:t>
      </w:r>
      <w:r>
        <w:rPr>
          <w:rFonts w:asciiTheme="majorHAnsi" w:hAnsiTheme="majorHAnsi"/>
        </w:rPr>
        <w:t>10</w:t>
      </w:r>
      <w:r w:rsidRPr="00732D1E">
        <w:rPr>
          <w:rFonts w:asciiTheme="majorHAnsi" w:hAnsiTheme="majorHAnsi"/>
        </w:rPr>
        <w:t xml:space="preserve"> vezes o valor do </w:t>
      </w:r>
      <w:r>
        <w:rPr>
          <w:rFonts w:asciiTheme="majorHAnsi" w:hAnsiTheme="majorHAnsi"/>
        </w:rPr>
        <w:lastRenderedPageBreak/>
        <w:t>último</w:t>
      </w:r>
      <w:r w:rsidRPr="00732D1E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salário recebido pelo Autor</w:t>
      </w:r>
      <w:r w:rsidRPr="00732D1E">
        <w:rPr>
          <w:rFonts w:asciiTheme="majorHAnsi" w:hAnsiTheme="majorHAnsi"/>
        </w:rPr>
        <w:t>, ou valor a ser arbitrado pelo Juízo, consoante o disposto no art. 223-G, §1º, inciso II</w:t>
      </w:r>
      <w:r>
        <w:rPr>
          <w:rFonts w:asciiTheme="majorHAnsi" w:hAnsiTheme="majorHAnsi"/>
        </w:rPr>
        <w:t>I</w:t>
      </w:r>
      <w:r w:rsidRPr="00732D1E">
        <w:rPr>
          <w:rFonts w:asciiTheme="majorHAnsi" w:hAnsiTheme="majorHAnsi"/>
        </w:rPr>
        <w:t xml:space="preserve"> da CLT.</w:t>
      </w:r>
    </w:p>
    <w:p w:rsidR="00B62649" w:rsidRDefault="00B62649" w:rsidP="00AA1ED8">
      <w:pPr>
        <w:spacing w:after="0"/>
        <w:contextualSpacing/>
        <w:jc w:val="both"/>
        <w:rPr>
          <w:rFonts w:asciiTheme="majorHAnsi" w:hAnsiTheme="majorHAnsi"/>
          <w:b/>
        </w:rPr>
      </w:pPr>
    </w:p>
    <w:p w:rsidR="00AA1ED8" w:rsidRPr="00AA1ED8" w:rsidRDefault="00B32B94" w:rsidP="00AA1ED8">
      <w:pPr>
        <w:spacing w:after="0"/>
        <w:contextualSpacing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9</w:t>
      </w:r>
      <w:r w:rsidR="008977A1">
        <w:rPr>
          <w:rFonts w:asciiTheme="majorHAnsi" w:hAnsiTheme="majorHAnsi"/>
          <w:b/>
        </w:rPr>
        <w:t xml:space="preserve">. </w:t>
      </w:r>
      <w:r w:rsidR="00AA1ED8" w:rsidRPr="00AA1ED8">
        <w:rPr>
          <w:rFonts w:asciiTheme="majorHAnsi" w:hAnsiTheme="majorHAnsi"/>
          <w:b/>
        </w:rPr>
        <w:t>Dos juros e correção monetária</w:t>
      </w:r>
    </w:p>
    <w:p w:rsidR="00AA1ED8" w:rsidRDefault="009B46C2" w:rsidP="00AA1ED8">
      <w:pPr>
        <w:spacing w:after="0"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Requer a</w:t>
      </w:r>
      <w:r w:rsidR="00E47CEF">
        <w:rPr>
          <w:rFonts w:asciiTheme="majorHAnsi" w:hAnsiTheme="majorHAnsi"/>
        </w:rPr>
        <w:t xml:space="preserve"> Autor</w:t>
      </w:r>
      <w:r>
        <w:rPr>
          <w:rFonts w:asciiTheme="majorHAnsi" w:hAnsiTheme="majorHAnsi"/>
        </w:rPr>
        <w:t>a</w:t>
      </w:r>
      <w:r w:rsidR="00E47CEF">
        <w:rPr>
          <w:rFonts w:asciiTheme="majorHAnsi" w:hAnsiTheme="majorHAnsi"/>
        </w:rPr>
        <w:t>, desde já, a incidência de juros e correção monetária ao valor da condenação, calculados desde o ajuizamento da presente demanda, nos termos do artigo 883 da CLT e Súmula 439 do TST.</w:t>
      </w:r>
    </w:p>
    <w:p w:rsidR="00E47CEF" w:rsidRDefault="00E47CEF" w:rsidP="00AA1ED8">
      <w:pPr>
        <w:spacing w:after="0"/>
        <w:contextualSpacing/>
        <w:jc w:val="both"/>
        <w:rPr>
          <w:rFonts w:asciiTheme="majorHAnsi" w:hAnsiTheme="majorHAnsi"/>
        </w:rPr>
      </w:pPr>
    </w:p>
    <w:p w:rsidR="00E47CEF" w:rsidRDefault="00E47CEF" w:rsidP="00E47CEF">
      <w:pPr>
        <w:spacing w:after="0"/>
        <w:ind w:left="1416"/>
        <w:contextualSpacing/>
        <w:jc w:val="both"/>
        <w:rPr>
          <w:rFonts w:asciiTheme="majorHAnsi" w:hAnsiTheme="majorHAnsi"/>
          <w:i/>
        </w:rPr>
      </w:pPr>
      <w:r w:rsidRPr="00E47CEF">
        <w:rPr>
          <w:rFonts w:asciiTheme="majorHAnsi" w:hAnsiTheme="majorHAnsi"/>
          <w:b/>
          <w:i/>
        </w:rPr>
        <w:t>Art. 883</w:t>
      </w:r>
      <w:r w:rsidRPr="00E47CEF">
        <w:rPr>
          <w:rFonts w:asciiTheme="majorHAnsi" w:hAnsiTheme="majorHAnsi"/>
          <w:i/>
        </w:rPr>
        <w:t xml:space="preserve"> - Não pagando o executado, nem garantindo a execução, seguir-se-á penhora dos bens, tantos quantos bastem ao pagamento da importância da condenação, acrescida de custas e juros de mora, sendo estes, em qualquer caso, devidos a partir da data em que for ajuizada a reclamação inicial.    </w:t>
      </w:r>
    </w:p>
    <w:p w:rsidR="007F3186" w:rsidRDefault="007F3186" w:rsidP="00E47CEF">
      <w:pPr>
        <w:spacing w:after="0"/>
        <w:ind w:left="1416"/>
        <w:contextualSpacing/>
        <w:jc w:val="both"/>
        <w:rPr>
          <w:rFonts w:asciiTheme="majorHAnsi" w:hAnsiTheme="majorHAnsi"/>
          <w:b/>
          <w:i/>
        </w:rPr>
      </w:pPr>
    </w:p>
    <w:p w:rsidR="00E47CEF" w:rsidRPr="00E47CEF" w:rsidRDefault="00E47CEF" w:rsidP="00E47CEF">
      <w:pPr>
        <w:spacing w:after="0"/>
        <w:ind w:left="1416"/>
        <w:contextualSpacing/>
        <w:jc w:val="both"/>
        <w:rPr>
          <w:rFonts w:asciiTheme="majorHAnsi" w:hAnsiTheme="majorHAnsi"/>
          <w:b/>
          <w:i/>
        </w:rPr>
      </w:pPr>
      <w:r w:rsidRPr="00E47CEF">
        <w:rPr>
          <w:rFonts w:asciiTheme="majorHAnsi" w:hAnsiTheme="majorHAnsi"/>
          <w:b/>
          <w:i/>
        </w:rPr>
        <w:t>Súmula nº 439 do TST</w:t>
      </w:r>
    </w:p>
    <w:p w:rsidR="00E47CEF" w:rsidRPr="00E47CEF" w:rsidRDefault="00E47CEF" w:rsidP="00E47CEF">
      <w:pPr>
        <w:spacing w:after="0"/>
        <w:ind w:left="1416"/>
        <w:contextualSpacing/>
        <w:jc w:val="both"/>
        <w:rPr>
          <w:rFonts w:asciiTheme="majorHAnsi" w:hAnsiTheme="majorHAnsi"/>
          <w:i/>
        </w:rPr>
      </w:pPr>
      <w:r w:rsidRPr="00E47CEF">
        <w:rPr>
          <w:rFonts w:asciiTheme="majorHAnsi" w:hAnsiTheme="majorHAnsi"/>
          <w:b/>
          <w:i/>
        </w:rPr>
        <w:t>DANOS MORAIS. JUROS DE MORA E ATUALIZAÇÃO MONETÁRIA. TERMO INICIAL</w:t>
      </w:r>
      <w:r w:rsidRPr="00E47CEF">
        <w:rPr>
          <w:rFonts w:asciiTheme="majorHAnsi" w:hAnsiTheme="majorHAnsi"/>
          <w:i/>
        </w:rPr>
        <w:t xml:space="preserve"> - Res. 185/2012, DEJT divulgado em 25, 26 e 27.09.2012 Nas condenações por dano moral, a atualização monetária é devida a partir da data da decisão de arbitramento ou de alteração do valor. Os juros incidem desde o ajuizamento da ação, nos termos do art. 883 da CLT.</w:t>
      </w:r>
    </w:p>
    <w:p w:rsidR="00700ABF" w:rsidRDefault="00700ABF" w:rsidP="00AA1ED8">
      <w:pPr>
        <w:spacing w:after="0"/>
        <w:contextualSpacing/>
        <w:jc w:val="both"/>
        <w:rPr>
          <w:rFonts w:asciiTheme="majorHAnsi" w:hAnsiTheme="majorHAnsi"/>
          <w:b/>
        </w:rPr>
      </w:pPr>
    </w:p>
    <w:p w:rsidR="00E47CEF" w:rsidRPr="00E47CEF" w:rsidRDefault="009B46C2" w:rsidP="00AA1ED8">
      <w:pPr>
        <w:spacing w:after="0"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Assim, requer a</w:t>
      </w:r>
      <w:r w:rsidR="00E47CEF">
        <w:rPr>
          <w:rFonts w:asciiTheme="majorHAnsi" w:hAnsiTheme="majorHAnsi"/>
        </w:rPr>
        <w:t xml:space="preserve"> Autor</w:t>
      </w:r>
      <w:r>
        <w:rPr>
          <w:rFonts w:asciiTheme="majorHAnsi" w:hAnsiTheme="majorHAnsi"/>
        </w:rPr>
        <w:t>a</w:t>
      </w:r>
      <w:r w:rsidR="00E47CEF">
        <w:rPr>
          <w:rFonts w:asciiTheme="majorHAnsi" w:hAnsiTheme="majorHAnsi"/>
        </w:rPr>
        <w:t>.</w:t>
      </w:r>
    </w:p>
    <w:p w:rsidR="00E47CEF" w:rsidRDefault="00E47CEF" w:rsidP="00AA1ED8">
      <w:pPr>
        <w:spacing w:after="0"/>
        <w:contextualSpacing/>
        <w:jc w:val="both"/>
        <w:rPr>
          <w:rFonts w:asciiTheme="majorHAnsi" w:hAnsiTheme="majorHAnsi"/>
          <w:b/>
        </w:rPr>
      </w:pPr>
    </w:p>
    <w:p w:rsidR="00AA1ED8" w:rsidRPr="00AA1ED8" w:rsidRDefault="009B46C2" w:rsidP="00AA1ED8">
      <w:pPr>
        <w:spacing w:after="0"/>
        <w:contextualSpacing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1</w:t>
      </w:r>
      <w:r w:rsidR="00B32B94">
        <w:rPr>
          <w:rFonts w:asciiTheme="majorHAnsi" w:hAnsiTheme="majorHAnsi"/>
          <w:b/>
        </w:rPr>
        <w:t>0</w:t>
      </w:r>
      <w:r w:rsidR="00AA1ED8" w:rsidRPr="00AA1ED8">
        <w:rPr>
          <w:rFonts w:asciiTheme="majorHAnsi" w:hAnsiTheme="majorHAnsi"/>
          <w:b/>
        </w:rPr>
        <w:t>. Da Gratuidade da Justiça</w:t>
      </w:r>
    </w:p>
    <w:p w:rsidR="00AA1ED8" w:rsidRPr="00AA1ED8" w:rsidRDefault="009B46C2" w:rsidP="00AA1ED8">
      <w:pPr>
        <w:spacing w:after="0"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</w:t>
      </w:r>
      <w:r w:rsidR="00AA1ED8" w:rsidRPr="00AA1ED8">
        <w:rPr>
          <w:rFonts w:asciiTheme="majorHAnsi" w:hAnsiTheme="majorHAnsi"/>
        </w:rPr>
        <w:t xml:space="preserve"> Reclamante faz jus ao beneplácito da Assistência Judiciária Gratuita, se configura pobre na acepção da alvará nos termos do artigo 790 § 3º e § 4 º da CLT.</w:t>
      </w:r>
    </w:p>
    <w:p w:rsidR="00AA1ED8" w:rsidRPr="00AA1ED8" w:rsidRDefault="00AA1ED8" w:rsidP="00AA1ED8">
      <w:pPr>
        <w:spacing w:after="0"/>
        <w:contextualSpacing/>
        <w:jc w:val="both"/>
        <w:rPr>
          <w:rFonts w:asciiTheme="majorHAnsi" w:hAnsiTheme="majorHAnsi"/>
        </w:rPr>
      </w:pPr>
    </w:p>
    <w:p w:rsidR="00AA1ED8" w:rsidRPr="00AA1ED8" w:rsidRDefault="00AA1ED8" w:rsidP="00AA1ED8">
      <w:pPr>
        <w:spacing w:after="0"/>
        <w:contextualSpacing/>
        <w:jc w:val="both"/>
        <w:rPr>
          <w:rFonts w:asciiTheme="majorHAnsi" w:hAnsiTheme="majorHAnsi"/>
        </w:rPr>
      </w:pPr>
      <w:r w:rsidRPr="00AA1ED8">
        <w:rPr>
          <w:rFonts w:asciiTheme="majorHAnsi" w:hAnsiTheme="majorHAnsi"/>
        </w:rPr>
        <w:t xml:space="preserve">Ademais, a Justiça Gratuita, como Desdobramento da Garantia de Acesso à Justiça e sua Aplicação do artigo 5º da Constituição Federal, inciso LXXIV, determina que </w:t>
      </w:r>
      <w:r w:rsidRPr="00AA1ED8">
        <w:rPr>
          <w:rFonts w:asciiTheme="majorHAnsi" w:hAnsiTheme="majorHAnsi"/>
          <w:i/>
        </w:rPr>
        <w:t>"o Estado prestará assistência judiciária integral e gratuita aos que comprovarem insuficiência de recursos”.</w:t>
      </w:r>
    </w:p>
    <w:p w:rsidR="00AA1ED8" w:rsidRPr="00AA1ED8" w:rsidRDefault="00AA1ED8" w:rsidP="00AA1ED8">
      <w:pPr>
        <w:spacing w:after="0"/>
        <w:contextualSpacing/>
        <w:jc w:val="both"/>
        <w:rPr>
          <w:rFonts w:asciiTheme="majorHAnsi" w:hAnsiTheme="majorHAnsi"/>
        </w:rPr>
      </w:pPr>
    </w:p>
    <w:p w:rsidR="00AA1ED8" w:rsidRPr="00AA1ED8" w:rsidRDefault="009B46C2" w:rsidP="00AA1ED8">
      <w:pPr>
        <w:spacing w:after="0"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Requer a</w:t>
      </w:r>
      <w:r w:rsidR="00AA1ED8" w:rsidRPr="00AA1ED8">
        <w:rPr>
          <w:rFonts w:asciiTheme="majorHAnsi" w:hAnsiTheme="majorHAnsi"/>
        </w:rPr>
        <w:t xml:space="preserve"> Autor</w:t>
      </w:r>
      <w:r>
        <w:rPr>
          <w:rFonts w:asciiTheme="majorHAnsi" w:hAnsiTheme="majorHAnsi"/>
        </w:rPr>
        <w:t>a</w:t>
      </w:r>
      <w:r w:rsidR="00AA1ED8" w:rsidRPr="00AA1ED8">
        <w:rPr>
          <w:rFonts w:asciiTheme="majorHAnsi" w:hAnsiTheme="majorHAnsi"/>
        </w:rPr>
        <w:t>, ante o aqui esposado, seja julgado procedente o pedido de Gratuidade da Justiça, abstendo-o de toda e qualquer despesa advinda desta lide, nos termos dos artigos supracitados.</w:t>
      </w:r>
    </w:p>
    <w:p w:rsidR="00AA1ED8" w:rsidRPr="00AA1ED8" w:rsidRDefault="00AA1ED8" w:rsidP="00AA1ED8">
      <w:pPr>
        <w:spacing w:after="0"/>
        <w:contextualSpacing/>
        <w:jc w:val="both"/>
        <w:rPr>
          <w:rFonts w:asciiTheme="majorHAnsi" w:hAnsiTheme="majorHAnsi"/>
          <w:b/>
        </w:rPr>
      </w:pPr>
    </w:p>
    <w:p w:rsidR="009B46C2" w:rsidRPr="009B46C2" w:rsidRDefault="00B32B94" w:rsidP="009B46C2">
      <w:pPr>
        <w:spacing w:after="0"/>
        <w:contextualSpacing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11</w:t>
      </w:r>
      <w:r w:rsidR="009B46C2" w:rsidRPr="009B46C2">
        <w:rPr>
          <w:rFonts w:asciiTheme="majorHAnsi" w:hAnsiTheme="majorHAnsi"/>
          <w:b/>
        </w:rPr>
        <w:t>. Dos Honorários de Sucumbência</w:t>
      </w:r>
    </w:p>
    <w:p w:rsidR="009B46C2" w:rsidRPr="009B46C2" w:rsidRDefault="009B46C2" w:rsidP="009B46C2">
      <w:pPr>
        <w:spacing w:after="0"/>
        <w:contextualSpacing/>
        <w:jc w:val="both"/>
        <w:rPr>
          <w:rFonts w:asciiTheme="majorHAnsi" w:hAnsiTheme="majorHAnsi"/>
        </w:rPr>
      </w:pPr>
      <w:r w:rsidRPr="009B46C2">
        <w:rPr>
          <w:rFonts w:asciiTheme="majorHAnsi" w:hAnsiTheme="majorHAnsi"/>
        </w:rPr>
        <w:t>A teor do que estabelece o artigo 791-A da CLT, que trata dos honorários de sucumbência, dispõe:</w:t>
      </w:r>
    </w:p>
    <w:p w:rsidR="009B46C2" w:rsidRPr="009B46C2" w:rsidRDefault="009B46C2" w:rsidP="009B46C2">
      <w:pPr>
        <w:spacing w:after="0"/>
        <w:contextualSpacing/>
        <w:jc w:val="both"/>
        <w:rPr>
          <w:rFonts w:asciiTheme="majorHAnsi" w:hAnsiTheme="majorHAnsi"/>
        </w:rPr>
      </w:pPr>
    </w:p>
    <w:p w:rsidR="009B46C2" w:rsidRPr="009B46C2" w:rsidRDefault="009B46C2" w:rsidP="009B46C2">
      <w:pPr>
        <w:spacing w:after="0"/>
        <w:ind w:left="1416"/>
        <w:contextualSpacing/>
        <w:jc w:val="both"/>
        <w:rPr>
          <w:rFonts w:asciiTheme="majorHAnsi" w:hAnsiTheme="majorHAnsi"/>
          <w:i/>
        </w:rPr>
      </w:pPr>
      <w:r w:rsidRPr="009B46C2">
        <w:rPr>
          <w:rFonts w:asciiTheme="majorHAnsi" w:hAnsiTheme="majorHAnsi"/>
          <w:i/>
        </w:rPr>
        <w:t>"Art. 791-A. Ao advogado, ainda que atue em causa própria, serão devidos honorários de sucumbência, fixados entre o mínimo de 5% (cinco por cento) e o máximo de 15% (quinze por cento) sobre o valor que resultar da liquidação da sentença, do proveito econômico obtido ou, não sendo possível mensurá-lo, sobre o valor atualizado da causa.”</w:t>
      </w:r>
    </w:p>
    <w:p w:rsidR="009B46C2" w:rsidRPr="009B46C2" w:rsidRDefault="009B46C2" w:rsidP="009B46C2">
      <w:pPr>
        <w:spacing w:after="0"/>
        <w:contextualSpacing/>
        <w:jc w:val="both"/>
        <w:rPr>
          <w:rFonts w:asciiTheme="majorHAnsi" w:hAnsiTheme="majorHAnsi"/>
        </w:rPr>
      </w:pPr>
    </w:p>
    <w:p w:rsidR="00AA1ED8" w:rsidRPr="009B46C2" w:rsidRDefault="009B46C2" w:rsidP="009B46C2">
      <w:pPr>
        <w:spacing w:after="0"/>
        <w:contextualSpacing/>
        <w:jc w:val="both"/>
        <w:rPr>
          <w:rFonts w:asciiTheme="majorHAnsi" w:hAnsiTheme="majorHAnsi"/>
        </w:rPr>
      </w:pPr>
      <w:r w:rsidRPr="009B46C2">
        <w:rPr>
          <w:rFonts w:asciiTheme="majorHAnsi" w:hAnsiTheme="majorHAnsi"/>
        </w:rPr>
        <w:t>Assim, diante do exposto no artigo 791-A da CLT, requer o Autor o pagamento de 15% de honorários advocatícios sucumbenciais ao Procurador da parte Autora.</w:t>
      </w:r>
    </w:p>
    <w:p w:rsidR="00AA1ED8" w:rsidRPr="00AA1ED8" w:rsidRDefault="00AA1ED8" w:rsidP="00AA1ED8">
      <w:pPr>
        <w:spacing w:after="0"/>
        <w:contextualSpacing/>
        <w:jc w:val="both"/>
        <w:rPr>
          <w:rFonts w:asciiTheme="majorHAnsi" w:hAnsiTheme="majorHAnsi"/>
          <w:b/>
        </w:rPr>
      </w:pPr>
    </w:p>
    <w:p w:rsidR="00AA1ED8" w:rsidRPr="00AA1ED8" w:rsidRDefault="00AA1ED8" w:rsidP="00AA1ED8">
      <w:pPr>
        <w:spacing w:after="0"/>
        <w:contextualSpacing/>
        <w:jc w:val="both"/>
        <w:rPr>
          <w:rFonts w:asciiTheme="majorHAnsi" w:hAnsiTheme="majorHAnsi"/>
          <w:b/>
        </w:rPr>
      </w:pPr>
      <w:r w:rsidRPr="00AA1ED8">
        <w:rPr>
          <w:rFonts w:asciiTheme="majorHAnsi" w:hAnsiTheme="majorHAnsi"/>
          <w:b/>
        </w:rPr>
        <w:t>III- DOS PEDIDOS</w:t>
      </w:r>
    </w:p>
    <w:p w:rsidR="00AA1ED8" w:rsidRPr="00AA1ED8" w:rsidRDefault="00AA1ED8" w:rsidP="00AA1ED8">
      <w:pPr>
        <w:spacing w:after="0"/>
        <w:contextualSpacing/>
        <w:jc w:val="both"/>
        <w:rPr>
          <w:rFonts w:asciiTheme="majorHAnsi" w:hAnsiTheme="majorHAnsi"/>
        </w:rPr>
      </w:pPr>
      <w:proofErr w:type="spellStart"/>
      <w:r w:rsidRPr="00AA1ED8">
        <w:rPr>
          <w:rFonts w:asciiTheme="majorHAnsi" w:hAnsiTheme="majorHAnsi"/>
          <w:i/>
        </w:rPr>
        <w:t>Ex</w:t>
      </w:r>
      <w:proofErr w:type="spellEnd"/>
      <w:r w:rsidRPr="00AA1ED8">
        <w:rPr>
          <w:rFonts w:asciiTheme="majorHAnsi" w:hAnsiTheme="majorHAnsi"/>
          <w:i/>
        </w:rPr>
        <w:t xml:space="preserve"> positis</w:t>
      </w:r>
      <w:r w:rsidR="009B46C2">
        <w:rPr>
          <w:rFonts w:asciiTheme="majorHAnsi" w:hAnsiTheme="majorHAnsi"/>
        </w:rPr>
        <w:t>, requer a</w:t>
      </w:r>
      <w:r w:rsidRPr="00AA1ED8">
        <w:rPr>
          <w:rFonts w:asciiTheme="majorHAnsi" w:hAnsiTheme="majorHAnsi"/>
        </w:rPr>
        <w:t xml:space="preserve"> Autor</w:t>
      </w:r>
      <w:r w:rsidR="009B46C2">
        <w:rPr>
          <w:rFonts w:asciiTheme="majorHAnsi" w:hAnsiTheme="majorHAnsi"/>
        </w:rPr>
        <w:t>a</w:t>
      </w:r>
      <w:r w:rsidRPr="00AA1ED8">
        <w:rPr>
          <w:rFonts w:asciiTheme="majorHAnsi" w:hAnsiTheme="majorHAnsi"/>
        </w:rPr>
        <w:t xml:space="preserve"> a Vossa Excelência, a condenação da Reclamada:</w:t>
      </w:r>
    </w:p>
    <w:p w:rsidR="00422C31" w:rsidRDefault="00AA1ED8" w:rsidP="00AA1ED8">
      <w:pPr>
        <w:spacing w:after="0"/>
        <w:contextualSpacing/>
        <w:jc w:val="both"/>
        <w:rPr>
          <w:rFonts w:asciiTheme="majorHAnsi" w:hAnsiTheme="majorHAnsi"/>
        </w:rPr>
      </w:pPr>
      <w:r w:rsidRPr="00AA1ED8">
        <w:rPr>
          <w:rFonts w:asciiTheme="majorHAnsi" w:hAnsiTheme="majorHAnsi"/>
          <w:b/>
        </w:rPr>
        <w:t>a)</w:t>
      </w:r>
      <w:r w:rsidR="00700ABF">
        <w:rPr>
          <w:rFonts w:asciiTheme="majorHAnsi" w:hAnsiTheme="majorHAnsi"/>
        </w:rPr>
        <w:t xml:space="preserve"> </w:t>
      </w:r>
      <w:r w:rsidR="009B46C2">
        <w:rPr>
          <w:rFonts w:asciiTheme="majorHAnsi" w:hAnsiTheme="majorHAnsi"/>
        </w:rPr>
        <w:t>a retificação da CTPS para constar como data de admissão a</w:t>
      </w:r>
      <w:r w:rsidR="00422C31">
        <w:rPr>
          <w:rFonts w:asciiTheme="majorHAnsi" w:hAnsiTheme="majorHAnsi"/>
        </w:rPr>
        <w:t xml:space="preserve"> </w:t>
      </w:r>
      <w:r w:rsidR="009B46C2">
        <w:rPr>
          <w:rFonts w:asciiTheme="majorHAnsi" w:hAnsiTheme="majorHAnsi"/>
        </w:rPr>
        <w:t xml:space="preserve">data de XX/XX/2014 </w:t>
      </w:r>
      <w:r w:rsidR="00422C31">
        <w:rPr>
          <w:rFonts w:asciiTheme="majorHAnsi" w:hAnsiTheme="majorHAnsi"/>
        </w:rPr>
        <w:t>..........</w:t>
      </w:r>
      <w:r w:rsidR="00491FAA">
        <w:rPr>
          <w:rFonts w:asciiTheme="majorHAnsi" w:hAnsiTheme="majorHAnsi"/>
        </w:rPr>
        <w:t>...</w:t>
      </w:r>
      <w:r w:rsidR="00422C31">
        <w:rPr>
          <w:rFonts w:asciiTheme="majorHAnsi" w:hAnsiTheme="majorHAnsi"/>
        </w:rPr>
        <w:t>................................</w:t>
      </w:r>
      <w:r w:rsidRPr="00AA1ED8">
        <w:rPr>
          <w:rFonts w:asciiTheme="majorHAnsi" w:hAnsiTheme="majorHAnsi"/>
        </w:rPr>
        <w:t>.......</w:t>
      </w:r>
      <w:r w:rsidR="009E2964">
        <w:rPr>
          <w:rFonts w:asciiTheme="majorHAnsi" w:hAnsiTheme="majorHAnsi"/>
        </w:rPr>
        <w:t>.....................</w:t>
      </w:r>
      <w:r w:rsidR="009B46C2">
        <w:rPr>
          <w:rFonts w:asciiTheme="majorHAnsi" w:hAnsiTheme="majorHAnsi"/>
        </w:rPr>
        <w:t>................</w:t>
      </w:r>
      <w:r w:rsidRPr="00AA1ED8">
        <w:rPr>
          <w:rFonts w:asciiTheme="majorHAnsi" w:hAnsiTheme="majorHAnsi"/>
        </w:rPr>
        <w:t xml:space="preserve">. </w:t>
      </w:r>
      <w:r w:rsidR="009B46C2">
        <w:rPr>
          <w:rFonts w:asciiTheme="majorHAnsi" w:hAnsiTheme="majorHAnsi"/>
        </w:rPr>
        <w:t>SEM VALOR MONETÁRIO</w:t>
      </w:r>
    </w:p>
    <w:p w:rsidR="009B46C2" w:rsidRDefault="009B46C2" w:rsidP="00AA1ED8">
      <w:pPr>
        <w:spacing w:after="0"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a.1) </w:t>
      </w:r>
      <w:r w:rsidRPr="009B46C2">
        <w:rPr>
          <w:rFonts w:asciiTheme="majorHAnsi" w:hAnsiTheme="majorHAnsi"/>
        </w:rPr>
        <w:t>em</w:t>
      </w:r>
      <w:r>
        <w:rPr>
          <w:rFonts w:asciiTheme="majorHAnsi" w:hAnsiTheme="majorHAnsi"/>
        </w:rPr>
        <w:t xml:space="preserve"> decorrência da retificação da CTPS, sejam recolhidas as parcelas de FGTS do período ou indenizadas .......................................................................................... R$ X.XXX,XX</w:t>
      </w:r>
    </w:p>
    <w:p w:rsidR="009B46C2" w:rsidRPr="009B46C2" w:rsidRDefault="009B46C2" w:rsidP="00AA1ED8">
      <w:pPr>
        <w:spacing w:after="0"/>
        <w:contextualSpacing/>
        <w:jc w:val="both"/>
        <w:rPr>
          <w:rFonts w:asciiTheme="majorHAnsi" w:hAnsiTheme="majorHAnsi"/>
        </w:rPr>
      </w:pPr>
      <w:r w:rsidRPr="009B46C2">
        <w:rPr>
          <w:rFonts w:asciiTheme="majorHAnsi" w:hAnsiTheme="majorHAnsi"/>
          <w:b/>
        </w:rPr>
        <w:t>a.2)</w:t>
      </w:r>
      <w:r>
        <w:rPr>
          <w:rFonts w:asciiTheme="majorHAnsi" w:hAnsiTheme="majorHAnsi"/>
          <w:b/>
        </w:rPr>
        <w:t xml:space="preserve"> </w:t>
      </w:r>
      <w:r w:rsidRPr="009B46C2">
        <w:rPr>
          <w:rFonts w:asciiTheme="majorHAnsi" w:hAnsiTheme="majorHAnsi"/>
        </w:rPr>
        <w:t>em</w:t>
      </w:r>
      <w:r>
        <w:rPr>
          <w:rFonts w:asciiTheme="majorHAnsi" w:hAnsiTheme="majorHAnsi"/>
        </w:rPr>
        <w:t xml:space="preserve"> decorrência da retificação da CTPS, sejam recolhidas as parcelas de INSS do período ou indenizadas .......................................................................................... R$ X.XXX,XX</w:t>
      </w:r>
    </w:p>
    <w:p w:rsidR="00CE27CF" w:rsidRDefault="00F337F2" w:rsidP="00AA1ED8">
      <w:pPr>
        <w:spacing w:after="0"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b)</w:t>
      </w:r>
      <w:r w:rsidRPr="00F337F2">
        <w:rPr>
          <w:rFonts w:asciiTheme="majorHAnsi" w:hAnsiTheme="majorHAnsi"/>
        </w:rPr>
        <w:t xml:space="preserve"> </w:t>
      </w:r>
      <w:r w:rsidR="00622C94">
        <w:rPr>
          <w:rFonts w:asciiTheme="majorHAnsi" w:hAnsiTheme="majorHAnsi"/>
        </w:rPr>
        <w:t xml:space="preserve">pagamento de </w:t>
      </w:r>
      <w:r w:rsidR="00622C94" w:rsidRPr="00622C94">
        <w:rPr>
          <w:rFonts w:asciiTheme="majorHAnsi" w:hAnsiTheme="majorHAnsi"/>
        </w:rPr>
        <w:t>três horas diárias durante todo o período laboral, calculadas até o ajuizamento desta demanda, em horas extras devidas na hipótese, com integrações em repousos remunerados, 13º salário, férias e aviso prévio postulado</w:t>
      </w:r>
      <w:r w:rsidR="00266953">
        <w:rPr>
          <w:rFonts w:asciiTheme="majorHAnsi" w:hAnsiTheme="majorHAnsi"/>
        </w:rPr>
        <w:t xml:space="preserve"> ....</w:t>
      </w:r>
      <w:r w:rsidR="00CF3919">
        <w:rPr>
          <w:rFonts w:asciiTheme="majorHAnsi" w:hAnsiTheme="majorHAnsi"/>
        </w:rPr>
        <w:t>.........................................</w:t>
      </w:r>
      <w:r w:rsidR="00622C94">
        <w:rPr>
          <w:rFonts w:asciiTheme="majorHAnsi" w:hAnsiTheme="majorHAnsi"/>
        </w:rPr>
        <w:t>...............................................................................</w:t>
      </w:r>
      <w:r w:rsidR="00CF3919">
        <w:rPr>
          <w:rFonts w:asciiTheme="majorHAnsi" w:hAnsiTheme="majorHAnsi"/>
        </w:rPr>
        <w:t>..............</w:t>
      </w:r>
      <w:r w:rsidR="00CE27CF">
        <w:rPr>
          <w:rFonts w:asciiTheme="majorHAnsi" w:hAnsiTheme="majorHAnsi"/>
        </w:rPr>
        <w:t>........ R$ X.XXX,XX</w:t>
      </w:r>
    </w:p>
    <w:p w:rsidR="00316EFA" w:rsidRPr="00316EFA" w:rsidRDefault="00F87F7B" w:rsidP="00AA1ED8">
      <w:pPr>
        <w:spacing w:after="0"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c</w:t>
      </w:r>
      <w:r w:rsidR="00316EFA">
        <w:rPr>
          <w:rFonts w:asciiTheme="majorHAnsi" w:hAnsiTheme="majorHAnsi"/>
          <w:b/>
        </w:rPr>
        <w:t>)</w:t>
      </w:r>
      <w:r w:rsidR="00316EFA">
        <w:rPr>
          <w:rFonts w:asciiTheme="majorHAnsi" w:hAnsiTheme="majorHAnsi"/>
        </w:rPr>
        <w:t xml:space="preserve"> </w:t>
      </w:r>
      <w:r w:rsidR="00316EFA" w:rsidRPr="00B90C17">
        <w:rPr>
          <w:rFonts w:asciiTheme="majorHAnsi" w:hAnsiTheme="majorHAnsi"/>
        </w:rPr>
        <w:t>o</w:t>
      </w:r>
      <w:r w:rsidR="00316EFA">
        <w:rPr>
          <w:rFonts w:asciiTheme="majorHAnsi" w:hAnsiTheme="majorHAnsi"/>
        </w:rPr>
        <w:t xml:space="preserve"> </w:t>
      </w:r>
      <w:r w:rsidR="00316EFA" w:rsidRPr="00B90C17">
        <w:rPr>
          <w:rFonts w:asciiTheme="majorHAnsi" w:hAnsiTheme="majorHAnsi"/>
        </w:rPr>
        <w:t>pagamento do período correspondente ao intervalo de direito, com incidência do adicional de</w:t>
      </w:r>
      <w:r w:rsidR="00316EFA">
        <w:rPr>
          <w:rFonts w:asciiTheme="majorHAnsi" w:hAnsiTheme="majorHAnsi"/>
        </w:rPr>
        <w:t xml:space="preserve"> </w:t>
      </w:r>
      <w:proofErr w:type="spellStart"/>
      <w:r w:rsidR="00316EFA" w:rsidRPr="00B90C17">
        <w:rPr>
          <w:rFonts w:asciiTheme="majorHAnsi" w:hAnsiTheme="majorHAnsi"/>
        </w:rPr>
        <w:t>extraordinariedade</w:t>
      </w:r>
      <w:proofErr w:type="spellEnd"/>
      <w:r w:rsidR="00316EFA" w:rsidRPr="00B90C17">
        <w:rPr>
          <w:rFonts w:asciiTheme="majorHAnsi" w:hAnsiTheme="majorHAnsi"/>
        </w:rPr>
        <w:t xml:space="preserve"> legal e integrações em repousos remunerados, 13º </w:t>
      </w:r>
      <w:r w:rsidR="00316EFA">
        <w:rPr>
          <w:rFonts w:asciiTheme="majorHAnsi" w:hAnsiTheme="majorHAnsi"/>
        </w:rPr>
        <w:t>salários, férias e aviso prévio .......................................................................</w:t>
      </w:r>
      <w:r w:rsidR="006B4734">
        <w:rPr>
          <w:rFonts w:asciiTheme="majorHAnsi" w:hAnsiTheme="majorHAnsi"/>
        </w:rPr>
        <w:t>.....</w:t>
      </w:r>
      <w:r w:rsidR="00316EFA">
        <w:rPr>
          <w:rFonts w:asciiTheme="majorHAnsi" w:hAnsiTheme="majorHAnsi"/>
        </w:rPr>
        <w:t xml:space="preserve"> R$ X.XXX,XX</w:t>
      </w:r>
    </w:p>
    <w:p w:rsidR="00CE27CF" w:rsidRDefault="00316EFA" w:rsidP="00AA1ED8">
      <w:pPr>
        <w:spacing w:after="0"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lastRenderedPageBreak/>
        <w:t>d</w:t>
      </w:r>
      <w:r w:rsidR="007535F5" w:rsidRPr="007535F5">
        <w:rPr>
          <w:rFonts w:asciiTheme="majorHAnsi" w:hAnsiTheme="majorHAnsi"/>
          <w:b/>
        </w:rPr>
        <w:t>)</w:t>
      </w:r>
      <w:r w:rsidR="007535F5">
        <w:rPr>
          <w:rFonts w:asciiTheme="majorHAnsi" w:hAnsiTheme="majorHAnsi"/>
        </w:rPr>
        <w:t xml:space="preserve"> </w:t>
      </w:r>
      <w:r w:rsidR="00CE27CF" w:rsidRPr="008977A1">
        <w:rPr>
          <w:rFonts w:asciiTheme="majorHAnsi" w:hAnsiTheme="majorHAnsi"/>
        </w:rPr>
        <w:t>ao pagamento do adicional de</w:t>
      </w:r>
      <w:r w:rsidR="00CE27CF">
        <w:rPr>
          <w:rFonts w:asciiTheme="majorHAnsi" w:hAnsiTheme="majorHAnsi"/>
        </w:rPr>
        <w:t xml:space="preserve"> </w:t>
      </w:r>
      <w:r w:rsidR="00CE27CF" w:rsidRPr="008977A1">
        <w:rPr>
          <w:rFonts w:asciiTheme="majorHAnsi" w:hAnsiTheme="majorHAnsi"/>
        </w:rPr>
        <w:t>periculosidade ou adicional de insalubridade, este em grau máximo, optando pelo que for</w:t>
      </w:r>
      <w:r w:rsidR="00CE27CF">
        <w:rPr>
          <w:rFonts w:asciiTheme="majorHAnsi" w:hAnsiTheme="majorHAnsi"/>
        </w:rPr>
        <w:t xml:space="preserve"> </w:t>
      </w:r>
      <w:r w:rsidR="00CE27CF" w:rsidRPr="008977A1">
        <w:rPr>
          <w:rFonts w:asciiTheme="majorHAnsi" w:hAnsiTheme="majorHAnsi"/>
        </w:rPr>
        <w:t xml:space="preserve">mais vantajoso após o laudo pericial, </w:t>
      </w:r>
      <w:r w:rsidR="00CF3919">
        <w:rPr>
          <w:rFonts w:asciiTheme="majorHAnsi" w:hAnsiTheme="majorHAnsi"/>
        </w:rPr>
        <w:t>com reflexos em DSR, horas extras, 13º salário, férias com 1/3 constitucional e FGTS</w:t>
      </w:r>
      <w:r w:rsidR="00CE27CF">
        <w:rPr>
          <w:rFonts w:asciiTheme="majorHAnsi" w:hAnsiTheme="majorHAnsi"/>
        </w:rPr>
        <w:t xml:space="preserve"> ............................................................................................................................................... R$ XX.XXX,XX</w:t>
      </w:r>
    </w:p>
    <w:p w:rsidR="00CE27CF" w:rsidRDefault="00ED39EB" w:rsidP="0021038B">
      <w:pPr>
        <w:spacing w:after="0"/>
        <w:contextualSpacing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</w:t>
      </w:r>
      <w:r w:rsidR="0002063B">
        <w:rPr>
          <w:rFonts w:asciiTheme="majorHAnsi" w:hAnsiTheme="majorHAnsi"/>
          <w:b/>
        </w:rPr>
        <w:t xml:space="preserve">) </w:t>
      </w:r>
      <w:r w:rsidRPr="00ED39EB">
        <w:rPr>
          <w:rFonts w:asciiTheme="majorHAnsi" w:hAnsiTheme="majorHAnsi"/>
        </w:rPr>
        <w:t>requer o reconhecimento da rescisão indireta do contrato de trabalho, postula</w:t>
      </w:r>
      <w:r>
        <w:rPr>
          <w:rFonts w:asciiTheme="majorHAnsi" w:hAnsiTheme="majorHAnsi"/>
        </w:rPr>
        <w:t>ndo</w:t>
      </w:r>
      <w:r w:rsidRPr="00ED39EB">
        <w:rPr>
          <w:rFonts w:asciiTheme="majorHAnsi" w:hAnsiTheme="majorHAnsi"/>
        </w:rPr>
        <w:t xml:space="preserve"> as verbas rescisórias de direito, a saber: saldo de salários</w:t>
      </w:r>
      <w:r>
        <w:rPr>
          <w:rFonts w:asciiTheme="majorHAnsi" w:hAnsiTheme="majorHAnsi"/>
        </w:rPr>
        <w:t xml:space="preserve"> (R$ XXX,XX),</w:t>
      </w:r>
      <w:r w:rsidRPr="00ED39EB">
        <w:rPr>
          <w:rFonts w:asciiTheme="majorHAnsi" w:hAnsiTheme="majorHAnsi"/>
        </w:rPr>
        <w:t xml:space="preserve"> aviso prévio </w:t>
      </w:r>
      <w:r>
        <w:rPr>
          <w:rFonts w:asciiTheme="majorHAnsi" w:hAnsiTheme="majorHAnsi"/>
        </w:rPr>
        <w:t>(R$ X.XXX,XX)</w:t>
      </w:r>
      <w:r w:rsidRPr="00ED39EB">
        <w:rPr>
          <w:rFonts w:asciiTheme="majorHAnsi" w:hAnsiTheme="majorHAnsi"/>
        </w:rPr>
        <w:t>; 13ºsalário de 2017</w:t>
      </w:r>
      <w:r>
        <w:rPr>
          <w:rFonts w:asciiTheme="majorHAnsi" w:hAnsiTheme="majorHAnsi"/>
        </w:rPr>
        <w:t xml:space="preserve"> (R$ X.XXX,XX)</w:t>
      </w:r>
      <w:r w:rsidRPr="00ED39EB">
        <w:rPr>
          <w:rFonts w:asciiTheme="majorHAnsi" w:hAnsiTheme="majorHAnsi"/>
        </w:rPr>
        <w:t>; férias vencidas e proporcionais com acréscimo de 1/3</w:t>
      </w:r>
      <w:r>
        <w:rPr>
          <w:rFonts w:asciiTheme="majorHAnsi" w:hAnsiTheme="majorHAnsi"/>
        </w:rPr>
        <w:t xml:space="preserve"> (R$ X.XXX,XX)</w:t>
      </w:r>
      <w:r w:rsidRPr="00ED39EB">
        <w:rPr>
          <w:rFonts w:asciiTheme="majorHAnsi" w:hAnsiTheme="majorHAnsi"/>
        </w:rPr>
        <w:t>; e FGTS incidente sobre as verbas rescisórias</w:t>
      </w:r>
      <w:r>
        <w:rPr>
          <w:rFonts w:asciiTheme="majorHAnsi" w:hAnsiTheme="majorHAnsi"/>
        </w:rPr>
        <w:t xml:space="preserve"> </w:t>
      </w:r>
      <w:r w:rsidRPr="00ED39EB">
        <w:rPr>
          <w:rFonts w:asciiTheme="majorHAnsi" w:hAnsiTheme="majorHAnsi"/>
        </w:rPr>
        <w:t xml:space="preserve"> com o acréscimo constitucional de 40%</w:t>
      </w:r>
      <w:r>
        <w:rPr>
          <w:rFonts w:asciiTheme="majorHAnsi" w:hAnsiTheme="majorHAnsi"/>
        </w:rPr>
        <w:t xml:space="preserve"> (R$ X.XXX,XX)</w:t>
      </w:r>
      <w:r w:rsidRPr="00ED39EB">
        <w:rPr>
          <w:rFonts w:asciiTheme="majorHAnsi" w:hAnsiTheme="majorHAnsi"/>
        </w:rPr>
        <w:t>, inclusive sobre valores da conta vinculada</w:t>
      </w:r>
      <w:r w:rsidR="00CF3919">
        <w:rPr>
          <w:rFonts w:asciiTheme="majorHAnsi" w:hAnsiTheme="majorHAnsi"/>
        </w:rPr>
        <w:t xml:space="preserve"> </w:t>
      </w:r>
      <w:r w:rsidR="00266953">
        <w:rPr>
          <w:rFonts w:asciiTheme="majorHAnsi" w:hAnsiTheme="majorHAnsi"/>
        </w:rPr>
        <w:t>.....</w:t>
      </w:r>
      <w:r w:rsidR="00CE27CF">
        <w:rPr>
          <w:rFonts w:asciiTheme="majorHAnsi" w:hAnsiTheme="majorHAnsi"/>
        </w:rPr>
        <w:t>.........................</w:t>
      </w:r>
      <w:r>
        <w:rPr>
          <w:rFonts w:asciiTheme="majorHAnsi" w:hAnsiTheme="majorHAnsi"/>
        </w:rPr>
        <w:t>..............</w:t>
      </w:r>
      <w:r w:rsidR="00CE27CF">
        <w:rPr>
          <w:rFonts w:asciiTheme="majorHAnsi" w:hAnsiTheme="majorHAnsi"/>
        </w:rPr>
        <w:t>.......</w:t>
      </w:r>
      <w:r>
        <w:rPr>
          <w:rFonts w:asciiTheme="majorHAnsi" w:hAnsiTheme="majorHAnsi"/>
        </w:rPr>
        <w:t>....................</w:t>
      </w:r>
      <w:r w:rsidR="00CE27CF">
        <w:rPr>
          <w:rFonts w:asciiTheme="majorHAnsi" w:hAnsiTheme="majorHAnsi"/>
        </w:rPr>
        <w:t>... R$ XX.XXX,XX</w:t>
      </w:r>
    </w:p>
    <w:p w:rsidR="00CE27CF" w:rsidRPr="008C472E" w:rsidRDefault="008C472E" w:rsidP="0021038B">
      <w:pPr>
        <w:spacing w:after="0"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f) </w:t>
      </w:r>
      <w:r w:rsidR="00B32B94" w:rsidRPr="0011611C">
        <w:rPr>
          <w:rFonts w:asciiTheme="majorHAnsi" w:hAnsiTheme="majorHAnsi"/>
        </w:rPr>
        <w:t xml:space="preserve">o fornecimento do documento hábil para liberação do FGTS, garantidos os depósitos de direito, sob pena de indenização ao valor correspondente. </w:t>
      </w:r>
      <w:r>
        <w:rPr>
          <w:rFonts w:asciiTheme="majorHAnsi" w:hAnsiTheme="majorHAnsi"/>
        </w:rPr>
        <w:t xml:space="preserve"> ......</w:t>
      </w:r>
      <w:r w:rsidR="00B32B94">
        <w:rPr>
          <w:rFonts w:asciiTheme="majorHAnsi" w:hAnsiTheme="majorHAnsi"/>
        </w:rPr>
        <w:t>...........</w:t>
      </w:r>
      <w:r>
        <w:rPr>
          <w:rFonts w:asciiTheme="majorHAnsi" w:hAnsiTheme="majorHAnsi"/>
        </w:rPr>
        <w:t>..................................</w:t>
      </w:r>
      <w:r w:rsidR="00266953">
        <w:rPr>
          <w:rFonts w:asciiTheme="majorHAnsi" w:hAnsiTheme="majorHAnsi"/>
        </w:rPr>
        <w:t>...................................................................................</w:t>
      </w:r>
      <w:r>
        <w:rPr>
          <w:rFonts w:asciiTheme="majorHAnsi" w:hAnsiTheme="majorHAnsi"/>
        </w:rPr>
        <w:t>........... R$ X.XXX,XX</w:t>
      </w:r>
    </w:p>
    <w:p w:rsidR="00CF3919" w:rsidRDefault="00F95354" w:rsidP="0021038B">
      <w:pPr>
        <w:spacing w:after="0"/>
        <w:contextualSpacing/>
        <w:jc w:val="both"/>
        <w:rPr>
          <w:rFonts w:asciiTheme="majorHAnsi" w:hAnsiTheme="majorHAnsi"/>
        </w:rPr>
      </w:pPr>
      <w:r w:rsidRPr="00F95354">
        <w:rPr>
          <w:rFonts w:asciiTheme="majorHAnsi" w:hAnsiTheme="majorHAnsi"/>
          <w:b/>
        </w:rPr>
        <w:t>g)</w:t>
      </w:r>
      <w:r>
        <w:rPr>
          <w:rFonts w:asciiTheme="majorHAnsi" w:hAnsiTheme="majorHAnsi"/>
        </w:rPr>
        <w:t xml:space="preserve"> </w:t>
      </w:r>
      <w:r w:rsidR="00B32B94">
        <w:rPr>
          <w:rFonts w:asciiTheme="majorHAnsi" w:hAnsiTheme="majorHAnsi"/>
        </w:rPr>
        <w:t>reconhecida a rescisão indireta do contrato de trabalho, pede a liberação das guias de  seguro desemprego .................................................................................. R$ X.XXX,XX</w:t>
      </w:r>
    </w:p>
    <w:p w:rsidR="00341A34" w:rsidRDefault="00B32B94" w:rsidP="0021038B">
      <w:pPr>
        <w:spacing w:after="0"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h</w:t>
      </w:r>
      <w:r w:rsidR="00341A34" w:rsidRPr="00341A34">
        <w:rPr>
          <w:rFonts w:asciiTheme="majorHAnsi" w:hAnsiTheme="majorHAnsi"/>
          <w:b/>
        </w:rPr>
        <w:t>)</w:t>
      </w:r>
      <w:r w:rsidR="00341A34">
        <w:rPr>
          <w:rFonts w:asciiTheme="majorHAnsi" w:hAnsiTheme="majorHAnsi"/>
          <w:b/>
        </w:rPr>
        <w:t xml:space="preserve"> </w:t>
      </w:r>
      <w:r w:rsidR="00F91035" w:rsidRPr="00732D1E">
        <w:rPr>
          <w:rFonts w:asciiTheme="majorHAnsi" w:hAnsiTheme="majorHAnsi"/>
        </w:rPr>
        <w:t xml:space="preserve">pagamento de dano moral, no montante de </w:t>
      </w:r>
      <w:r w:rsidR="00F91035">
        <w:rPr>
          <w:rFonts w:asciiTheme="majorHAnsi" w:hAnsiTheme="majorHAnsi"/>
        </w:rPr>
        <w:t>10</w:t>
      </w:r>
      <w:r w:rsidR="00F91035" w:rsidRPr="00732D1E">
        <w:rPr>
          <w:rFonts w:asciiTheme="majorHAnsi" w:hAnsiTheme="majorHAnsi"/>
        </w:rPr>
        <w:t xml:space="preserve"> vezes o valor do </w:t>
      </w:r>
      <w:r w:rsidR="00F91035">
        <w:rPr>
          <w:rFonts w:asciiTheme="majorHAnsi" w:hAnsiTheme="majorHAnsi"/>
        </w:rPr>
        <w:t>último</w:t>
      </w:r>
      <w:r w:rsidR="00F91035" w:rsidRPr="00732D1E">
        <w:rPr>
          <w:rFonts w:asciiTheme="majorHAnsi" w:hAnsiTheme="majorHAnsi"/>
        </w:rPr>
        <w:t xml:space="preserve"> </w:t>
      </w:r>
      <w:r w:rsidR="00F91035">
        <w:rPr>
          <w:rFonts w:asciiTheme="majorHAnsi" w:hAnsiTheme="majorHAnsi"/>
        </w:rPr>
        <w:t>salário recebido pelo Autor</w:t>
      </w:r>
      <w:r w:rsidR="00F91035" w:rsidRPr="00732D1E">
        <w:rPr>
          <w:rFonts w:asciiTheme="majorHAnsi" w:hAnsiTheme="majorHAnsi"/>
        </w:rPr>
        <w:t>, ou valor a ser arbitrado pelo Juízo, consoante o disposto no art. 223-G, §1º, inciso II</w:t>
      </w:r>
      <w:r w:rsidR="00F91035">
        <w:rPr>
          <w:rFonts w:asciiTheme="majorHAnsi" w:hAnsiTheme="majorHAnsi"/>
        </w:rPr>
        <w:t xml:space="preserve">I da CLT </w:t>
      </w:r>
      <w:r w:rsidR="00F91035" w:rsidRPr="00F86EB8">
        <w:rPr>
          <w:rFonts w:asciiTheme="majorHAnsi" w:hAnsiTheme="majorHAnsi"/>
        </w:rPr>
        <w:t>...</w:t>
      </w:r>
      <w:r w:rsidR="00F91035">
        <w:rPr>
          <w:rFonts w:asciiTheme="majorHAnsi" w:hAnsiTheme="majorHAnsi"/>
        </w:rPr>
        <w:t>..................</w:t>
      </w:r>
      <w:r w:rsidR="00F91035" w:rsidRPr="00F86EB8">
        <w:rPr>
          <w:rFonts w:asciiTheme="majorHAnsi" w:hAnsiTheme="majorHAnsi"/>
        </w:rPr>
        <w:t>.........</w:t>
      </w:r>
      <w:r w:rsidR="00F91035">
        <w:rPr>
          <w:rFonts w:asciiTheme="majorHAnsi" w:hAnsiTheme="majorHAnsi"/>
        </w:rPr>
        <w:t>..............................................</w:t>
      </w:r>
      <w:r w:rsidR="00F91035" w:rsidRPr="00F86EB8">
        <w:rPr>
          <w:rFonts w:asciiTheme="majorHAnsi" w:hAnsiTheme="majorHAnsi"/>
        </w:rPr>
        <w:t xml:space="preserve"> R$ </w:t>
      </w:r>
      <w:r w:rsidR="00F91035">
        <w:rPr>
          <w:rFonts w:asciiTheme="majorHAnsi" w:hAnsiTheme="majorHAnsi"/>
        </w:rPr>
        <w:t>X</w:t>
      </w:r>
      <w:r w:rsidR="00F91035" w:rsidRPr="00F86EB8">
        <w:rPr>
          <w:rFonts w:asciiTheme="majorHAnsi" w:hAnsiTheme="majorHAnsi"/>
        </w:rPr>
        <w:t>.</w:t>
      </w:r>
      <w:r w:rsidR="00F91035">
        <w:rPr>
          <w:rFonts w:asciiTheme="majorHAnsi" w:hAnsiTheme="majorHAnsi"/>
        </w:rPr>
        <w:t>XXX</w:t>
      </w:r>
      <w:r w:rsidR="00F91035" w:rsidRPr="00F86EB8">
        <w:rPr>
          <w:rFonts w:asciiTheme="majorHAnsi" w:hAnsiTheme="majorHAnsi"/>
        </w:rPr>
        <w:t>,</w:t>
      </w:r>
      <w:r w:rsidR="00F91035">
        <w:rPr>
          <w:rFonts w:asciiTheme="majorHAnsi" w:hAnsiTheme="majorHAnsi"/>
        </w:rPr>
        <w:t>XX</w:t>
      </w:r>
    </w:p>
    <w:p w:rsidR="00C4344D" w:rsidRPr="00C4344D" w:rsidRDefault="00B32B94" w:rsidP="0021038B">
      <w:pPr>
        <w:spacing w:after="0"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i</w:t>
      </w:r>
      <w:r w:rsidR="00CD32F3" w:rsidRPr="00CD32F3">
        <w:rPr>
          <w:rFonts w:asciiTheme="majorHAnsi" w:hAnsiTheme="majorHAnsi"/>
          <w:b/>
        </w:rPr>
        <w:t>)</w:t>
      </w:r>
      <w:r w:rsidR="00CD32F3">
        <w:rPr>
          <w:rFonts w:asciiTheme="majorHAnsi" w:hAnsiTheme="majorHAnsi"/>
          <w:b/>
        </w:rPr>
        <w:t xml:space="preserve"> </w:t>
      </w:r>
      <w:r w:rsidR="00C4344D" w:rsidRPr="00F86EB8">
        <w:rPr>
          <w:rFonts w:asciiTheme="majorHAnsi" w:hAnsiTheme="majorHAnsi"/>
        </w:rPr>
        <w:t xml:space="preserve">a condenação da Reclamada ao pagamento dos honorários </w:t>
      </w:r>
      <w:r w:rsidR="0036690D">
        <w:rPr>
          <w:rFonts w:asciiTheme="majorHAnsi" w:hAnsiTheme="majorHAnsi"/>
        </w:rPr>
        <w:t>assistenciais</w:t>
      </w:r>
      <w:r w:rsidR="00C4344D" w:rsidRPr="00F86EB8">
        <w:rPr>
          <w:rFonts w:asciiTheme="majorHAnsi" w:hAnsiTheme="majorHAnsi"/>
        </w:rPr>
        <w:t xml:space="preserve"> da parte Autora, no importe de 15% sobre o valor da presente demanda, nos termos do artigo 791-A</w:t>
      </w:r>
      <w:r w:rsidR="0036690D">
        <w:rPr>
          <w:rFonts w:asciiTheme="majorHAnsi" w:hAnsiTheme="majorHAnsi"/>
        </w:rPr>
        <w:t>, §1º,</w:t>
      </w:r>
      <w:r w:rsidR="00C4344D" w:rsidRPr="00F86EB8">
        <w:rPr>
          <w:rFonts w:asciiTheme="majorHAnsi" w:hAnsiTheme="majorHAnsi"/>
        </w:rPr>
        <w:t xml:space="preserve"> da CLT....................</w:t>
      </w:r>
      <w:r w:rsidR="0036690D">
        <w:rPr>
          <w:rFonts w:asciiTheme="majorHAnsi" w:hAnsiTheme="majorHAnsi"/>
        </w:rPr>
        <w:t>.</w:t>
      </w:r>
      <w:r w:rsidR="00C4344D" w:rsidRPr="00F86EB8">
        <w:rPr>
          <w:rFonts w:asciiTheme="majorHAnsi" w:hAnsiTheme="majorHAnsi"/>
        </w:rPr>
        <w:t>................</w:t>
      </w:r>
      <w:r w:rsidR="00C4344D">
        <w:rPr>
          <w:rFonts w:asciiTheme="majorHAnsi" w:hAnsiTheme="majorHAnsi"/>
        </w:rPr>
        <w:t>...........</w:t>
      </w:r>
      <w:r w:rsidR="00C4344D" w:rsidRPr="00F86EB8">
        <w:rPr>
          <w:rFonts w:asciiTheme="majorHAnsi" w:hAnsiTheme="majorHAnsi"/>
        </w:rPr>
        <w:t>.........</w:t>
      </w:r>
      <w:r w:rsidR="00C4344D">
        <w:rPr>
          <w:rFonts w:asciiTheme="majorHAnsi" w:hAnsiTheme="majorHAnsi"/>
        </w:rPr>
        <w:t>.................................</w:t>
      </w:r>
      <w:r w:rsidR="00C4344D" w:rsidRPr="00F86EB8">
        <w:rPr>
          <w:rFonts w:asciiTheme="majorHAnsi" w:hAnsiTheme="majorHAnsi"/>
        </w:rPr>
        <w:t>.</w:t>
      </w:r>
      <w:r w:rsidR="0002063B">
        <w:rPr>
          <w:rFonts w:asciiTheme="majorHAnsi" w:hAnsiTheme="majorHAnsi"/>
        </w:rPr>
        <w:t>...</w:t>
      </w:r>
      <w:r w:rsidR="00C4344D" w:rsidRPr="00F86EB8">
        <w:rPr>
          <w:rFonts w:asciiTheme="majorHAnsi" w:hAnsiTheme="majorHAnsi"/>
        </w:rPr>
        <w:t xml:space="preserve"> R$ </w:t>
      </w:r>
      <w:r w:rsidR="00C4344D">
        <w:rPr>
          <w:rFonts w:asciiTheme="majorHAnsi" w:hAnsiTheme="majorHAnsi"/>
        </w:rPr>
        <w:t>X</w:t>
      </w:r>
      <w:r w:rsidR="00C4344D" w:rsidRPr="00F86EB8">
        <w:rPr>
          <w:rFonts w:asciiTheme="majorHAnsi" w:hAnsiTheme="majorHAnsi"/>
        </w:rPr>
        <w:t>.</w:t>
      </w:r>
      <w:r w:rsidR="00C4344D">
        <w:rPr>
          <w:rFonts w:asciiTheme="majorHAnsi" w:hAnsiTheme="majorHAnsi"/>
        </w:rPr>
        <w:t>XXX</w:t>
      </w:r>
      <w:r w:rsidR="00C4344D" w:rsidRPr="00F86EB8">
        <w:rPr>
          <w:rFonts w:asciiTheme="majorHAnsi" w:hAnsiTheme="majorHAnsi"/>
        </w:rPr>
        <w:t>,</w:t>
      </w:r>
      <w:r w:rsidR="00C4344D">
        <w:rPr>
          <w:rFonts w:asciiTheme="majorHAnsi" w:hAnsiTheme="majorHAnsi"/>
        </w:rPr>
        <w:t>XX</w:t>
      </w:r>
    </w:p>
    <w:p w:rsidR="007535F5" w:rsidRDefault="007535F5" w:rsidP="0021038B">
      <w:pPr>
        <w:spacing w:after="0"/>
        <w:contextualSpacing/>
        <w:jc w:val="both"/>
        <w:rPr>
          <w:rFonts w:asciiTheme="majorHAnsi" w:hAnsiTheme="majorHAnsi"/>
        </w:rPr>
      </w:pPr>
    </w:p>
    <w:p w:rsidR="003F7E81" w:rsidRPr="001A4851" w:rsidRDefault="003F7E81" w:rsidP="003F7E81">
      <w:pPr>
        <w:spacing w:after="0"/>
        <w:jc w:val="both"/>
        <w:rPr>
          <w:rFonts w:asciiTheme="majorHAnsi" w:hAnsiTheme="majorHAnsi"/>
          <w:bCs/>
        </w:rPr>
      </w:pPr>
      <w:r w:rsidRPr="001A4851">
        <w:rPr>
          <w:rFonts w:asciiTheme="majorHAnsi" w:hAnsiTheme="majorHAnsi"/>
          <w:bCs/>
        </w:rPr>
        <w:t>Por fim, requer ainda:</w:t>
      </w:r>
    </w:p>
    <w:p w:rsidR="003F7E81" w:rsidRPr="001A4851" w:rsidRDefault="003F7E81" w:rsidP="003F7E81">
      <w:pPr>
        <w:spacing w:after="0"/>
        <w:jc w:val="both"/>
        <w:rPr>
          <w:rFonts w:asciiTheme="majorHAnsi" w:hAnsiTheme="majorHAnsi"/>
          <w:bCs/>
        </w:rPr>
      </w:pPr>
      <w:r w:rsidRPr="001A4851">
        <w:rPr>
          <w:rFonts w:asciiTheme="majorHAnsi" w:hAnsiTheme="majorHAnsi"/>
          <w:bCs/>
        </w:rPr>
        <w:t>a) a notificação do Reclamado para apresentar defesa, se quiser, sob pena de revelia e confissão;</w:t>
      </w:r>
    </w:p>
    <w:p w:rsidR="003F7E81" w:rsidRPr="001A4851" w:rsidRDefault="003F7E81" w:rsidP="003F7E81">
      <w:pPr>
        <w:spacing w:after="0"/>
        <w:jc w:val="both"/>
        <w:rPr>
          <w:rFonts w:asciiTheme="majorHAnsi" w:hAnsiTheme="majorHAnsi"/>
          <w:bCs/>
        </w:rPr>
      </w:pPr>
      <w:r w:rsidRPr="001A4851">
        <w:rPr>
          <w:rFonts w:asciiTheme="majorHAnsi" w:hAnsiTheme="majorHAnsi"/>
          <w:bCs/>
        </w:rPr>
        <w:t xml:space="preserve">b) </w:t>
      </w:r>
      <w:r w:rsidR="0036690D">
        <w:rPr>
          <w:rFonts w:asciiTheme="majorHAnsi" w:hAnsiTheme="majorHAnsi"/>
          <w:bCs/>
        </w:rPr>
        <w:t xml:space="preserve">a </w:t>
      </w:r>
      <w:r w:rsidR="0036690D" w:rsidRPr="0036690D">
        <w:rPr>
          <w:rFonts w:asciiTheme="majorHAnsi" w:hAnsiTheme="majorHAnsi"/>
          <w:bCs/>
        </w:rPr>
        <w:t>incidência de juros e correção monetária ao valor da condenação, calculados desde o ajuizamento da presente demanda, nos termos do artigo 883 da CLT e Súmula 439 do TST</w:t>
      </w:r>
      <w:r w:rsidRPr="001A4851">
        <w:rPr>
          <w:rFonts w:asciiTheme="majorHAnsi" w:hAnsiTheme="majorHAnsi"/>
          <w:bCs/>
        </w:rPr>
        <w:t>;</w:t>
      </w:r>
    </w:p>
    <w:p w:rsidR="003F7E81" w:rsidRPr="001A4851" w:rsidRDefault="003F7E81" w:rsidP="003F7E81">
      <w:pPr>
        <w:spacing w:after="0"/>
        <w:jc w:val="both"/>
        <w:rPr>
          <w:rFonts w:asciiTheme="majorHAnsi" w:hAnsiTheme="majorHAnsi"/>
          <w:bCs/>
        </w:rPr>
      </w:pPr>
      <w:r w:rsidRPr="001A4851">
        <w:rPr>
          <w:rFonts w:asciiTheme="majorHAnsi" w:hAnsiTheme="majorHAnsi"/>
          <w:bCs/>
        </w:rPr>
        <w:t>c) a concessão do benefício da Assistência Judiciária Gratuita, por tratar-se o Reclamante de pessoa pobre nos termos da lei, sendo hipossuficiente nos termos do artigo 790 § 3º e § 4 º da CLT, não possuindo condições financeiras de arcar com os custos da presente ação sem prejuízo de sua subsistência e de sua família;</w:t>
      </w:r>
    </w:p>
    <w:p w:rsidR="003F7E81" w:rsidRPr="001A4851" w:rsidRDefault="003F7E81" w:rsidP="003F7E81">
      <w:pPr>
        <w:spacing w:after="0"/>
        <w:jc w:val="both"/>
        <w:rPr>
          <w:rFonts w:asciiTheme="majorHAnsi" w:hAnsiTheme="majorHAnsi"/>
          <w:bCs/>
        </w:rPr>
      </w:pPr>
      <w:r w:rsidRPr="001A4851">
        <w:rPr>
          <w:rFonts w:asciiTheme="majorHAnsi" w:hAnsiTheme="majorHAnsi"/>
          <w:bCs/>
        </w:rPr>
        <w:lastRenderedPageBreak/>
        <w:t>d) a produção de todas as provas em direito admitidas, como documental, testemunhal, pericial e inspeção judicial.</w:t>
      </w:r>
    </w:p>
    <w:p w:rsidR="003F7E81" w:rsidRDefault="003F7E81" w:rsidP="00525962">
      <w:pPr>
        <w:spacing w:after="0"/>
        <w:contextualSpacing/>
        <w:jc w:val="center"/>
        <w:rPr>
          <w:rFonts w:asciiTheme="majorHAnsi" w:hAnsiTheme="majorHAnsi"/>
          <w:bCs/>
        </w:rPr>
      </w:pPr>
    </w:p>
    <w:p w:rsidR="005C4560" w:rsidRPr="00D326AD" w:rsidRDefault="005C4560" w:rsidP="00525962">
      <w:pPr>
        <w:spacing w:after="0"/>
        <w:contextualSpacing/>
        <w:jc w:val="center"/>
        <w:rPr>
          <w:rFonts w:asciiTheme="majorHAnsi" w:hAnsiTheme="majorHAnsi"/>
          <w:bCs/>
        </w:rPr>
      </w:pPr>
      <w:r w:rsidRPr="00D326AD">
        <w:rPr>
          <w:rFonts w:asciiTheme="majorHAnsi" w:hAnsiTheme="majorHAnsi"/>
          <w:bCs/>
        </w:rPr>
        <w:t>Atribui à causa o valor de R$ XX. XXX,XX.</w:t>
      </w:r>
    </w:p>
    <w:p w:rsidR="005C4560" w:rsidRPr="00D326AD" w:rsidRDefault="005C4560" w:rsidP="00525962">
      <w:pPr>
        <w:spacing w:after="0"/>
        <w:contextualSpacing/>
        <w:jc w:val="center"/>
        <w:rPr>
          <w:rFonts w:asciiTheme="majorHAnsi" w:hAnsiTheme="majorHAnsi"/>
          <w:bCs/>
        </w:rPr>
      </w:pPr>
    </w:p>
    <w:p w:rsidR="005C4560" w:rsidRPr="00D326AD" w:rsidRDefault="005C4560" w:rsidP="00525962">
      <w:pPr>
        <w:spacing w:after="0"/>
        <w:contextualSpacing/>
        <w:jc w:val="center"/>
        <w:rPr>
          <w:rFonts w:asciiTheme="majorHAnsi" w:hAnsiTheme="majorHAnsi"/>
          <w:bCs/>
        </w:rPr>
      </w:pPr>
      <w:r w:rsidRPr="00D326AD">
        <w:rPr>
          <w:rFonts w:asciiTheme="majorHAnsi" w:hAnsiTheme="majorHAnsi"/>
          <w:bCs/>
        </w:rPr>
        <w:t>Termos em que pede e espera deferimento.</w:t>
      </w:r>
    </w:p>
    <w:p w:rsidR="005C4560" w:rsidRDefault="005C4560" w:rsidP="0021038B">
      <w:pPr>
        <w:spacing w:after="0"/>
        <w:contextualSpacing/>
        <w:jc w:val="both"/>
        <w:rPr>
          <w:rFonts w:asciiTheme="majorHAnsi" w:hAnsiTheme="majorHAnsi"/>
          <w:bCs/>
        </w:rPr>
      </w:pPr>
    </w:p>
    <w:p w:rsidR="005C4560" w:rsidRPr="00D326AD" w:rsidRDefault="005C4560" w:rsidP="00525962">
      <w:pPr>
        <w:spacing w:after="0"/>
        <w:contextualSpacing/>
        <w:jc w:val="center"/>
        <w:rPr>
          <w:rFonts w:asciiTheme="majorHAnsi" w:hAnsiTheme="majorHAnsi"/>
          <w:bCs/>
        </w:rPr>
      </w:pPr>
      <w:r w:rsidRPr="00D326AD">
        <w:rPr>
          <w:rFonts w:asciiTheme="majorHAnsi" w:hAnsiTheme="majorHAnsi"/>
          <w:bCs/>
        </w:rPr>
        <w:t xml:space="preserve">XXXXXX/XX, XX de </w:t>
      </w:r>
      <w:r w:rsidR="00B32B94">
        <w:rPr>
          <w:rFonts w:asciiTheme="majorHAnsi" w:hAnsiTheme="majorHAnsi"/>
          <w:bCs/>
        </w:rPr>
        <w:t>jul</w:t>
      </w:r>
      <w:r w:rsidR="00401054">
        <w:rPr>
          <w:rFonts w:asciiTheme="majorHAnsi" w:hAnsiTheme="majorHAnsi"/>
          <w:bCs/>
        </w:rPr>
        <w:t>ho</w:t>
      </w:r>
      <w:r w:rsidRPr="00D326AD">
        <w:rPr>
          <w:rFonts w:asciiTheme="majorHAnsi" w:hAnsiTheme="majorHAnsi"/>
          <w:bCs/>
        </w:rPr>
        <w:t xml:space="preserve"> de </w:t>
      </w:r>
      <w:r>
        <w:rPr>
          <w:rFonts w:asciiTheme="majorHAnsi" w:hAnsiTheme="majorHAnsi"/>
          <w:bCs/>
        </w:rPr>
        <w:t>2018</w:t>
      </w:r>
      <w:r w:rsidRPr="00D326AD">
        <w:rPr>
          <w:rFonts w:asciiTheme="majorHAnsi" w:hAnsiTheme="majorHAnsi"/>
          <w:bCs/>
        </w:rPr>
        <w:t>.</w:t>
      </w:r>
    </w:p>
    <w:p w:rsidR="005C4560" w:rsidRPr="00D326AD" w:rsidRDefault="005C4560" w:rsidP="00525962">
      <w:pPr>
        <w:spacing w:after="0"/>
        <w:contextualSpacing/>
        <w:jc w:val="center"/>
        <w:rPr>
          <w:rFonts w:asciiTheme="majorHAnsi" w:hAnsiTheme="majorHAnsi"/>
          <w:bCs/>
        </w:rPr>
      </w:pPr>
    </w:p>
    <w:p w:rsidR="005C4560" w:rsidRPr="00D326AD" w:rsidRDefault="005C4560" w:rsidP="00525962">
      <w:pPr>
        <w:spacing w:after="0"/>
        <w:contextualSpacing/>
        <w:jc w:val="center"/>
        <w:rPr>
          <w:rFonts w:asciiTheme="majorHAnsi" w:hAnsiTheme="majorHAnsi"/>
          <w:bCs/>
        </w:rPr>
      </w:pPr>
      <w:r w:rsidRPr="00D326AD">
        <w:rPr>
          <w:rFonts w:asciiTheme="majorHAnsi" w:hAnsiTheme="majorHAnsi"/>
          <w:bCs/>
        </w:rPr>
        <w:t xml:space="preserve">XXXXXXX </w:t>
      </w:r>
      <w:proofErr w:type="spellStart"/>
      <w:r w:rsidRPr="00D326AD">
        <w:rPr>
          <w:rFonts w:asciiTheme="majorHAnsi" w:hAnsiTheme="majorHAnsi"/>
          <w:bCs/>
        </w:rPr>
        <w:t>XXXXXXX</w:t>
      </w:r>
      <w:proofErr w:type="spellEnd"/>
    </w:p>
    <w:p w:rsidR="007535F5" w:rsidRPr="007535F5" w:rsidRDefault="005C4560" w:rsidP="00530F2A">
      <w:pPr>
        <w:spacing w:after="0"/>
        <w:contextualSpacing/>
        <w:jc w:val="center"/>
        <w:rPr>
          <w:rFonts w:asciiTheme="majorHAnsi" w:hAnsiTheme="majorHAnsi"/>
        </w:rPr>
      </w:pPr>
      <w:r w:rsidRPr="00D326AD">
        <w:rPr>
          <w:rFonts w:asciiTheme="majorHAnsi" w:hAnsiTheme="majorHAnsi"/>
          <w:bCs/>
        </w:rPr>
        <w:t>OAB/</w:t>
      </w:r>
      <w:r>
        <w:rPr>
          <w:rFonts w:asciiTheme="majorHAnsi" w:hAnsiTheme="majorHAnsi"/>
          <w:bCs/>
        </w:rPr>
        <w:t>UF</w:t>
      </w:r>
      <w:r w:rsidRPr="00D326AD">
        <w:rPr>
          <w:rFonts w:asciiTheme="majorHAnsi" w:hAnsiTheme="majorHAnsi"/>
          <w:bCs/>
        </w:rPr>
        <w:t xml:space="preserve"> nº. XX.XXX</w:t>
      </w:r>
    </w:p>
    <w:sectPr w:rsidR="007535F5" w:rsidRPr="007535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821" w:rsidRDefault="00B51821" w:rsidP="00AB6723">
      <w:pPr>
        <w:spacing w:after="0" w:line="240" w:lineRule="auto"/>
      </w:pPr>
      <w:r>
        <w:separator/>
      </w:r>
    </w:p>
  </w:endnote>
  <w:endnote w:type="continuationSeparator" w:id="0">
    <w:p w:rsidR="00B51821" w:rsidRDefault="00B51821" w:rsidP="00AB6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723" w:rsidRDefault="00AB672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723" w:rsidRDefault="00AB672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723" w:rsidRDefault="00AB672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821" w:rsidRDefault="00B51821" w:rsidP="00AB6723">
      <w:pPr>
        <w:spacing w:after="0" w:line="240" w:lineRule="auto"/>
      </w:pPr>
      <w:r>
        <w:separator/>
      </w:r>
    </w:p>
  </w:footnote>
  <w:footnote w:type="continuationSeparator" w:id="0">
    <w:p w:rsidR="00B51821" w:rsidRDefault="00B51821" w:rsidP="00AB6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723" w:rsidRDefault="00AB672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28540" o:spid="_x0000_s2050" type="#_x0000_t75" style="position:absolute;margin-left:0;margin-top:0;width:424.75pt;height:89.65pt;z-index:-251657216;mso-position-horizontal:center;mso-position-horizontal-relative:margin;mso-position-vertical:center;mso-position-vertical-relative:margin" o:allowincell="f">
          <v:imagedata r:id="rId1" o:title="logo-docjuris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723" w:rsidRDefault="00AB672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28541" o:spid="_x0000_s2051" type="#_x0000_t75" style="position:absolute;margin-left:0;margin-top:0;width:424.75pt;height:89.65pt;z-index:-251656192;mso-position-horizontal:center;mso-position-horizontal-relative:margin;mso-position-vertical:center;mso-position-vertical-relative:margin" o:allowincell="f">
          <v:imagedata r:id="rId1" o:title="logo-docjuris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723" w:rsidRDefault="00AB672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28539" o:spid="_x0000_s2049" type="#_x0000_t75" style="position:absolute;margin-left:0;margin-top:0;width:424.75pt;height:89.65pt;z-index:-251658240;mso-position-horizontal:center;mso-position-horizontal-relative:margin;mso-position-vertical:center;mso-position-vertical-relative:margin" o:allowincell="f">
          <v:imagedata r:id="rId1" o:title="logo-docjuris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5F5"/>
    <w:rsid w:val="00001BAA"/>
    <w:rsid w:val="0002063B"/>
    <w:rsid w:val="000406CB"/>
    <w:rsid w:val="0006002D"/>
    <w:rsid w:val="00086526"/>
    <w:rsid w:val="000922DB"/>
    <w:rsid w:val="000A542F"/>
    <w:rsid w:val="000C1676"/>
    <w:rsid w:val="0011611C"/>
    <w:rsid w:val="00155CD2"/>
    <w:rsid w:val="00171A44"/>
    <w:rsid w:val="001B064D"/>
    <w:rsid w:val="001C7B56"/>
    <w:rsid w:val="001F666C"/>
    <w:rsid w:val="001F6B5F"/>
    <w:rsid w:val="0021038B"/>
    <w:rsid w:val="00247DF0"/>
    <w:rsid w:val="00266953"/>
    <w:rsid w:val="0031618F"/>
    <w:rsid w:val="00316EFA"/>
    <w:rsid w:val="003232C6"/>
    <w:rsid w:val="00341A34"/>
    <w:rsid w:val="0036690D"/>
    <w:rsid w:val="003C0362"/>
    <w:rsid w:val="003F7E81"/>
    <w:rsid w:val="00401054"/>
    <w:rsid w:val="00422C31"/>
    <w:rsid w:val="00467B96"/>
    <w:rsid w:val="004826B6"/>
    <w:rsid w:val="00491FAA"/>
    <w:rsid w:val="00525962"/>
    <w:rsid w:val="00530F2A"/>
    <w:rsid w:val="005645F5"/>
    <w:rsid w:val="005C4560"/>
    <w:rsid w:val="00622C94"/>
    <w:rsid w:val="00637124"/>
    <w:rsid w:val="006655B2"/>
    <w:rsid w:val="006A72BF"/>
    <w:rsid w:val="006B4734"/>
    <w:rsid w:val="006F22EC"/>
    <w:rsid w:val="00700ABF"/>
    <w:rsid w:val="00732D1E"/>
    <w:rsid w:val="007535F5"/>
    <w:rsid w:val="00753F4B"/>
    <w:rsid w:val="00754DEE"/>
    <w:rsid w:val="00762A85"/>
    <w:rsid w:val="00785D11"/>
    <w:rsid w:val="007F3186"/>
    <w:rsid w:val="008977A1"/>
    <w:rsid w:val="008B1434"/>
    <w:rsid w:val="008B6D9E"/>
    <w:rsid w:val="008C472E"/>
    <w:rsid w:val="008F1D18"/>
    <w:rsid w:val="009324E4"/>
    <w:rsid w:val="00972A36"/>
    <w:rsid w:val="009730DA"/>
    <w:rsid w:val="009B46C2"/>
    <w:rsid w:val="009B647C"/>
    <w:rsid w:val="009C4389"/>
    <w:rsid w:val="009E2964"/>
    <w:rsid w:val="00A05C2E"/>
    <w:rsid w:val="00A06B8C"/>
    <w:rsid w:val="00AA1ED8"/>
    <w:rsid w:val="00AB6723"/>
    <w:rsid w:val="00AD36FB"/>
    <w:rsid w:val="00AD4AE3"/>
    <w:rsid w:val="00B15D28"/>
    <w:rsid w:val="00B24C64"/>
    <w:rsid w:val="00B32B94"/>
    <w:rsid w:val="00B51821"/>
    <w:rsid w:val="00B62649"/>
    <w:rsid w:val="00B90C17"/>
    <w:rsid w:val="00B921AD"/>
    <w:rsid w:val="00C4344D"/>
    <w:rsid w:val="00C712E1"/>
    <w:rsid w:val="00C73109"/>
    <w:rsid w:val="00C80A6C"/>
    <w:rsid w:val="00CD32F3"/>
    <w:rsid w:val="00CD65A4"/>
    <w:rsid w:val="00CE27CF"/>
    <w:rsid w:val="00CF3919"/>
    <w:rsid w:val="00D72A89"/>
    <w:rsid w:val="00E325EA"/>
    <w:rsid w:val="00E47CEF"/>
    <w:rsid w:val="00E53ECF"/>
    <w:rsid w:val="00ED39EB"/>
    <w:rsid w:val="00ED456C"/>
    <w:rsid w:val="00F337F2"/>
    <w:rsid w:val="00F75F20"/>
    <w:rsid w:val="00F87F7B"/>
    <w:rsid w:val="00F91035"/>
    <w:rsid w:val="00F95354"/>
    <w:rsid w:val="00FC33BF"/>
    <w:rsid w:val="00FD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sz w:val="24"/>
        <w:szCs w:val="24"/>
        <w:lang w:val="pt-BR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535F5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762A85"/>
    <w:pPr>
      <w:spacing w:after="0"/>
      <w:jc w:val="both"/>
    </w:pPr>
    <w:rPr>
      <w:rFonts w:asciiTheme="majorHAnsi" w:hAnsiTheme="majorHAnsi"/>
      <w:bCs/>
    </w:rPr>
  </w:style>
  <w:style w:type="character" w:customStyle="1" w:styleId="CorpodetextoChar">
    <w:name w:val="Corpo de texto Char"/>
    <w:basedOn w:val="Fontepargpadro"/>
    <w:link w:val="Corpodetexto"/>
    <w:uiPriority w:val="99"/>
    <w:rsid w:val="00762A85"/>
    <w:rPr>
      <w:rFonts w:asciiTheme="majorHAnsi" w:hAnsiTheme="majorHAnsi"/>
      <w:bCs/>
    </w:rPr>
  </w:style>
  <w:style w:type="paragraph" w:styleId="Cabealho">
    <w:name w:val="header"/>
    <w:basedOn w:val="Normal"/>
    <w:link w:val="CabealhoChar"/>
    <w:uiPriority w:val="99"/>
    <w:unhideWhenUsed/>
    <w:rsid w:val="00AB67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6723"/>
  </w:style>
  <w:style w:type="paragraph" w:styleId="Rodap">
    <w:name w:val="footer"/>
    <w:basedOn w:val="Normal"/>
    <w:link w:val="RodapChar"/>
    <w:uiPriority w:val="99"/>
    <w:unhideWhenUsed/>
    <w:rsid w:val="00AB67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67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sz w:val="24"/>
        <w:szCs w:val="24"/>
        <w:lang w:val="pt-BR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535F5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762A85"/>
    <w:pPr>
      <w:spacing w:after="0"/>
      <w:jc w:val="both"/>
    </w:pPr>
    <w:rPr>
      <w:rFonts w:asciiTheme="majorHAnsi" w:hAnsiTheme="majorHAnsi"/>
      <w:bCs/>
    </w:rPr>
  </w:style>
  <w:style w:type="character" w:customStyle="1" w:styleId="CorpodetextoChar">
    <w:name w:val="Corpo de texto Char"/>
    <w:basedOn w:val="Fontepargpadro"/>
    <w:link w:val="Corpodetexto"/>
    <w:uiPriority w:val="99"/>
    <w:rsid w:val="00762A85"/>
    <w:rPr>
      <w:rFonts w:asciiTheme="majorHAnsi" w:hAnsiTheme="majorHAnsi"/>
      <w:bCs/>
    </w:rPr>
  </w:style>
  <w:style w:type="paragraph" w:styleId="Cabealho">
    <w:name w:val="header"/>
    <w:basedOn w:val="Normal"/>
    <w:link w:val="CabealhoChar"/>
    <w:uiPriority w:val="99"/>
    <w:unhideWhenUsed/>
    <w:rsid w:val="00AB67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6723"/>
  </w:style>
  <w:style w:type="paragraph" w:styleId="Rodap">
    <w:name w:val="footer"/>
    <w:basedOn w:val="Normal"/>
    <w:link w:val="RodapChar"/>
    <w:uiPriority w:val="99"/>
    <w:unhideWhenUsed/>
    <w:rsid w:val="00AB67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6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9</Pages>
  <Words>2233</Words>
  <Characters>12059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Consultor Trabalhista</dc:creator>
  <cp:lastModifiedBy>Usuario</cp:lastModifiedBy>
  <cp:revision>54</cp:revision>
  <dcterms:created xsi:type="dcterms:W3CDTF">2018-04-06T00:10:00Z</dcterms:created>
  <dcterms:modified xsi:type="dcterms:W3CDTF">2020-12-01T18:29:00Z</dcterms:modified>
</cp:coreProperties>
</file>