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2" w:rsidRPr="00A85B35" w:rsidRDefault="003030F2" w:rsidP="00FF006B">
      <w:pPr>
        <w:spacing w:after="0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  <w:bookmarkStart w:id="0" w:name="_GoBack"/>
      <w:bookmarkEnd w:id="0"/>
      <w:r w:rsidRPr="00A85B35">
        <w:rPr>
          <w:rFonts w:asciiTheme="majorHAnsi" w:eastAsia="Times New Roman" w:hAnsiTheme="majorHAnsi"/>
          <w:b/>
          <w:bCs/>
          <w:color w:val="000000"/>
          <w:bdr w:val="none" w:sz="0" w:space="0" w:color="auto" w:frame="1"/>
          <w:lang w:eastAsia="pt-BR"/>
        </w:rPr>
        <w:t xml:space="preserve">EXCELENTÍSSMO (a) SENHOR (a) DOUTOR (a) JUIZ (a) DA </w:t>
      </w:r>
      <w:proofErr w:type="spellStart"/>
      <w:r w:rsidRPr="00A85B35">
        <w:rPr>
          <w:rFonts w:asciiTheme="majorHAnsi" w:eastAsia="Times New Roman" w:hAnsiTheme="majorHAnsi"/>
          <w:b/>
          <w:bCs/>
          <w:color w:val="000000"/>
          <w:bdr w:val="none" w:sz="0" w:space="0" w:color="auto" w:frame="1"/>
          <w:lang w:eastAsia="pt-BR"/>
        </w:rPr>
        <w:t>XXª</w:t>
      </w:r>
      <w:proofErr w:type="spellEnd"/>
      <w:r w:rsidRPr="00A85B35">
        <w:rPr>
          <w:rFonts w:asciiTheme="majorHAnsi" w:eastAsia="Times New Roman" w:hAnsiTheme="majorHAnsi"/>
          <w:b/>
          <w:bCs/>
          <w:color w:val="000000"/>
          <w:bdr w:val="none" w:sz="0" w:space="0" w:color="auto" w:frame="1"/>
          <w:lang w:eastAsia="pt-BR"/>
        </w:rPr>
        <w:t xml:space="preserve"> VARA DO TRABALHO DE XXXXXXX/XX</w:t>
      </w:r>
    </w:p>
    <w:p w:rsidR="003030F2" w:rsidRDefault="003030F2" w:rsidP="00FF006B">
      <w:pPr>
        <w:spacing w:after="0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</w:p>
    <w:p w:rsidR="003030F2" w:rsidRPr="00A85B35" w:rsidRDefault="003030F2" w:rsidP="00FF006B">
      <w:pPr>
        <w:spacing w:after="0"/>
        <w:ind w:left="1416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  <w:r w:rsidRPr="00CF4193">
        <w:rPr>
          <w:rFonts w:asciiTheme="majorHAnsi" w:eastAsia="Times New Roman" w:hAnsiTheme="majorHAnsi"/>
          <w:b/>
          <w:bCs/>
          <w:color w:val="000000"/>
          <w:lang w:eastAsia="pt-BR"/>
        </w:rPr>
        <w:t>XXXXXXXXX XXXXX</w:t>
      </w:r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, </w:t>
      </w:r>
      <w:proofErr w:type="gramStart"/>
      <w:r w:rsidRPr="00A85B35">
        <w:rPr>
          <w:rFonts w:asciiTheme="majorHAnsi" w:eastAsia="Times New Roman" w:hAnsiTheme="majorHAnsi"/>
          <w:color w:val="000000"/>
          <w:lang w:eastAsia="pt-BR"/>
        </w:rPr>
        <w:t>brasileiro(</w:t>
      </w:r>
      <w:proofErr w:type="gramEnd"/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a), ESTADO CIVIL, PROFISSÃO, inscrito ao CPF sob nº. </w:t>
      </w:r>
      <w:proofErr w:type="gramStart"/>
      <w:r w:rsidRPr="00A85B35">
        <w:rPr>
          <w:rFonts w:asciiTheme="majorHAnsi" w:eastAsia="Times New Roman" w:hAnsiTheme="majorHAnsi"/>
          <w:color w:val="000000"/>
          <w:lang w:eastAsia="pt-BR"/>
        </w:rPr>
        <w:t>XXX.</w:t>
      </w:r>
      <w:proofErr w:type="gramEnd"/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XXX.XXX-XX, e no RG nº. XXXXXXXXXX, domiciliado e residente à Rua XXXXXXXXXXXXXXX, nº. </w:t>
      </w:r>
      <w:proofErr w:type="gramStart"/>
      <w:r w:rsidRPr="00A85B35">
        <w:rPr>
          <w:rFonts w:asciiTheme="majorHAnsi" w:eastAsia="Times New Roman" w:hAnsiTheme="majorHAnsi"/>
          <w:color w:val="000000"/>
          <w:lang w:eastAsia="pt-BR"/>
        </w:rPr>
        <w:t>XXX, Bairro</w:t>
      </w:r>
      <w:proofErr w:type="gramEnd"/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 XXXXXXX, na cidade de XXXXXXXXXXXX–XX, vem perante Vossa Excelência, por seus procuradores, ut instrumento de mandato anexo, propor a presente</w:t>
      </w:r>
    </w:p>
    <w:p w:rsidR="003030F2" w:rsidRDefault="003030F2" w:rsidP="00FF006B">
      <w:pPr>
        <w:spacing w:after="0"/>
        <w:ind w:left="1416"/>
        <w:contextualSpacing/>
        <w:jc w:val="both"/>
        <w:textAlignment w:val="baseline"/>
        <w:outlineLvl w:val="1"/>
        <w:rPr>
          <w:rFonts w:asciiTheme="majorHAnsi" w:eastAsia="Times New Roman" w:hAnsiTheme="majorHAnsi"/>
          <w:b/>
          <w:bCs/>
          <w:color w:val="16181A"/>
          <w:bdr w:val="none" w:sz="0" w:space="0" w:color="auto" w:frame="1"/>
          <w:lang w:eastAsia="pt-BR"/>
        </w:rPr>
      </w:pPr>
    </w:p>
    <w:p w:rsidR="003030F2" w:rsidRDefault="003030F2" w:rsidP="00FF006B">
      <w:pPr>
        <w:spacing w:after="0"/>
        <w:ind w:left="1416"/>
        <w:contextualSpacing/>
        <w:jc w:val="center"/>
        <w:textAlignment w:val="baseline"/>
        <w:outlineLvl w:val="1"/>
        <w:rPr>
          <w:rFonts w:asciiTheme="majorHAnsi" w:eastAsia="Times New Roman" w:hAnsiTheme="majorHAnsi"/>
          <w:b/>
          <w:bCs/>
          <w:color w:val="16181A"/>
          <w:bdr w:val="none" w:sz="0" w:space="0" w:color="auto" w:frame="1"/>
          <w:lang w:eastAsia="pt-BR"/>
        </w:rPr>
      </w:pPr>
      <w:r w:rsidRPr="00A85B35">
        <w:rPr>
          <w:rFonts w:asciiTheme="majorHAnsi" w:eastAsia="Times New Roman" w:hAnsiTheme="majorHAnsi"/>
          <w:b/>
          <w:bCs/>
          <w:color w:val="16181A"/>
          <w:bdr w:val="none" w:sz="0" w:space="0" w:color="auto" w:frame="1"/>
          <w:lang w:eastAsia="pt-BR"/>
        </w:rPr>
        <w:t>RECLAMATÓRIA TRABALHISTA</w:t>
      </w:r>
    </w:p>
    <w:p w:rsidR="003030F2" w:rsidRDefault="003030F2" w:rsidP="00FF006B">
      <w:pPr>
        <w:spacing w:after="0"/>
        <w:ind w:left="1416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</w:p>
    <w:p w:rsidR="003030F2" w:rsidRPr="00A85B35" w:rsidRDefault="003030F2" w:rsidP="00FF006B">
      <w:pPr>
        <w:spacing w:after="0"/>
        <w:ind w:left="1416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  <w:proofErr w:type="gramStart"/>
      <w:r w:rsidRPr="00A85B35">
        <w:rPr>
          <w:rFonts w:asciiTheme="majorHAnsi" w:eastAsia="Times New Roman" w:hAnsiTheme="majorHAnsi"/>
          <w:color w:val="000000"/>
          <w:lang w:eastAsia="pt-BR"/>
        </w:rPr>
        <w:t>em</w:t>
      </w:r>
      <w:proofErr w:type="gramEnd"/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 face de </w:t>
      </w:r>
      <w:r w:rsidRPr="00CF4193">
        <w:rPr>
          <w:rFonts w:asciiTheme="majorHAnsi" w:eastAsia="Times New Roman" w:hAnsiTheme="majorHAnsi"/>
          <w:b/>
          <w:bCs/>
          <w:color w:val="000000"/>
          <w:lang w:eastAsia="pt-BR"/>
        </w:rPr>
        <w:t>XXXXXXXXXXXXXXX Ltda</w:t>
      </w:r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., pessoa jurídica de direito privado, com sede à XXXXXXXX, </w:t>
      </w:r>
      <w:r>
        <w:rPr>
          <w:rFonts w:asciiTheme="majorHAnsi" w:eastAsia="Times New Roman" w:hAnsiTheme="majorHAnsi"/>
          <w:color w:val="000000"/>
          <w:lang w:eastAsia="pt-BR"/>
        </w:rPr>
        <w:t xml:space="preserve">nº </w:t>
      </w:r>
      <w:r w:rsidRPr="00A85B35">
        <w:rPr>
          <w:rFonts w:asciiTheme="majorHAnsi" w:eastAsia="Times New Roman" w:hAnsiTheme="majorHAnsi"/>
          <w:color w:val="000000"/>
          <w:lang w:eastAsia="pt-BR"/>
        </w:rPr>
        <w:t>XXX</w:t>
      </w:r>
      <w:r>
        <w:rPr>
          <w:rFonts w:asciiTheme="majorHAnsi" w:eastAsia="Times New Roman" w:hAnsiTheme="majorHAnsi"/>
          <w:color w:val="000000"/>
          <w:lang w:eastAsia="pt-BR"/>
        </w:rPr>
        <w:t>, bairro XXXXX, CEP XX.XXX-XX,</w:t>
      </w:r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 na cidade de XXXXXXXX–XX, pelas razões de fato e de direito a seguir expostas</w:t>
      </w:r>
      <w:r>
        <w:rPr>
          <w:rFonts w:asciiTheme="majorHAnsi" w:eastAsia="Times New Roman" w:hAnsiTheme="majorHAnsi"/>
          <w:color w:val="000000"/>
          <w:lang w:eastAsia="pt-BR"/>
        </w:rPr>
        <w:t>:</w:t>
      </w:r>
    </w:p>
    <w:p w:rsidR="003030F2" w:rsidRDefault="003030F2" w:rsidP="00FF006B">
      <w:pPr>
        <w:spacing w:after="0"/>
        <w:contextualSpacing/>
        <w:jc w:val="both"/>
        <w:rPr>
          <w:rFonts w:asciiTheme="majorHAnsi" w:hAnsiTheme="majorHAnsi"/>
        </w:rPr>
      </w:pPr>
    </w:p>
    <w:p w:rsidR="00F77777" w:rsidRDefault="00F77777" w:rsidP="00FF006B">
      <w:pPr>
        <w:spacing w:after="0"/>
        <w:contextualSpacing/>
        <w:jc w:val="both"/>
        <w:rPr>
          <w:rFonts w:asciiTheme="majorHAnsi" w:hAnsiTheme="majorHAnsi"/>
        </w:rPr>
      </w:pPr>
    </w:p>
    <w:p w:rsidR="00E177DF" w:rsidRDefault="003030F2" w:rsidP="00FF006B">
      <w:pPr>
        <w:spacing w:after="0"/>
        <w:rPr>
          <w:rFonts w:asciiTheme="majorHAnsi" w:hAnsiTheme="majorHAnsi"/>
          <w:b/>
        </w:rPr>
      </w:pPr>
      <w:r w:rsidRPr="00B64F4C">
        <w:rPr>
          <w:rFonts w:asciiTheme="majorHAnsi" w:hAnsiTheme="majorHAnsi"/>
          <w:b/>
        </w:rPr>
        <w:t>I – DA SÍNTESE DO CONTRATO DE TRABALHO</w:t>
      </w:r>
    </w:p>
    <w:p w:rsidR="00641FA2" w:rsidRDefault="009F46DF" w:rsidP="009F46DF">
      <w:pPr>
        <w:spacing w:after="0"/>
        <w:jc w:val="both"/>
        <w:rPr>
          <w:rFonts w:asciiTheme="majorHAnsi" w:hAnsiTheme="majorHAnsi"/>
          <w:bCs/>
        </w:rPr>
      </w:pPr>
      <w:r w:rsidRPr="009F46DF">
        <w:rPr>
          <w:rFonts w:asciiTheme="majorHAnsi" w:hAnsiTheme="majorHAnsi"/>
          <w:bCs/>
        </w:rPr>
        <w:t xml:space="preserve">A </w:t>
      </w:r>
      <w:r>
        <w:rPr>
          <w:rFonts w:asciiTheme="majorHAnsi" w:hAnsiTheme="majorHAnsi"/>
          <w:bCs/>
        </w:rPr>
        <w:t>Reclamante foi admitida em XX/XX/2009</w:t>
      </w:r>
      <w:r w:rsidRPr="009F46DF">
        <w:rPr>
          <w:rFonts w:asciiTheme="majorHAnsi" w:hAnsiTheme="majorHAnsi"/>
          <w:bCs/>
        </w:rPr>
        <w:t xml:space="preserve"> para exercer a função de Enge</w:t>
      </w:r>
      <w:r>
        <w:rPr>
          <w:rFonts w:asciiTheme="majorHAnsi" w:hAnsiTheme="majorHAnsi"/>
          <w:bCs/>
        </w:rPr>
        <w:t>nheira, prestou serviços até XX/XX/2013</w:t>
      </w:r>
      <w:r w:rsidRPr="009F46DF">
        <w:rPr>
          <w:rFonts w:asciiTheme="majorHAnsi" w:hAnsiTheme="majorHAnsi"/>
          <w:bCs/>
        </w:rPr>
        <w:t>, quando pediu demissão, mas percebeu as parcelas rescisórias a menor.</w:t>
      </w:r>
    </w:p>
    <w:p w:rsidR="009F46DF" w:rsidRDefault="009F46DF" w:rsidP="009F46DF">
      <w:pPr>
        <w:spacing w:after="0"/>
        <w:jc w:val="both"/>
        <w:rPr>
          <w:rFonts w:asciiTheme="majorHAnsi" w:hAnsiTheme="majorHAnsi"/>
          <w:bCs/>
        </w:rPr>
      </w:pPr>
    </w:p>
    <w:p w:rsidR="009A4E4F" w:rsidRDefault="009F46DF" w:rsidP="009A4E4F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A </w:t>
      </w:r>
      <w:r w:rsidRPr="009F46DF">
        <w:rPr>
          <w:rFonts w:asciiTheme="majorHAnsi" w:hAnsiTheme="majorHAnsi"/>
          <w:bCs/>
        </w:rPr>
        <w:t xml:space="preserve">autora submeteu-se ao Concurso Público </w:t>
      </w:r>
      <w:r w:rsidR="009A4E4F">
        <w:rPr>
          <w:rFonts w:asciiTheme="majorHAnsi" w:hAnsiTheme="majorHAnsi"/>
          <w:bCs/>
        </w:rPr>
        <w:t>XX/20XX</w:t>
      </w:r>
      <w:r w:rsidRPr="009F46DF">
        <w:rPr>
          <w:rFonts w:asciiTheme="majorHAnsi" w:hAnsiTheme="majorHAnsi"/>
          <w:bCs/>
        </w:rPr>
        <w:t xml:space="preserve"> da </w:t>
      </w:r>
      <w:r w:rsidR="009A4E4F">
        <w:rPr>
          <w:rFonts w:asciiTheme="majorHAnsi" w:hAnsiTheme="majorHAnsi"/>
          <w:bCs/>
        </w:rPr>
        <w:t xml:space="preserve">empresa XXXXX </w:t>
      </w:r>
      <w:r w:rsidRPr="009F46DF">
        <w:rPr>
          <w:rFonts w:asciiTheme="majorHAnsi" w:hAnsiTheme="majorHAnsi"/>
          <w:bCs/>
        </w:rPr>
        <w:t>para a carreira de Técnico Superior Linha Engenharia com jornada semanal de</w:t>
      </w:r>
      <w:r w:rsidR="00431ADF">
        <w:rPr>
          <w:rFonts w:asciiTheme="majorHAnsi" w:hAnsiTheme="majorHAnsi"/>
          <w:bCs/>
        </w:rPr>
        <w:t xml:space="preserve"> 40 </w:t>
      </w:r>
      <w:r w:rsidR="009A4E4F">
        <w:rPr>
          <w:rFonts w:asciiTheme="majorHAnsi" w:hAnsiTheme="majorHAnsi"/>
          <w:bCs/>
        </w:rPr>
        <w:t xml:space="preserve">horas </w:t>
      </w:r>
      <w:r w:rsidRPr="009F46DF">
        <w:rPr>
          <w:rFonts w:asciiTheme="majorHAnsi" w:hAnsiTheme="majorHAnsi"/>
          <w:bCs/>
        </w:rPr>
        <w:t>e pagamento do SMP – salário</w:t>
      </w:r>
      <w:r w:rsidR="009A4E4F">
        <w:rPr>
          <w:rFonts w:asciiTheme="majorHAnsi" w:hAnsiTheme="majorHAnsi"/>
          <w:bCs/>
        </w:rPr>
        <w:t xml:space="preserve"> mínimo </w:t>
      </w:r>
      <w:r w:rsidRPr="009F46DF">
        <w:rPr>
          <w:rFonts w:asciiTheme="majorHAnsi" w:hAnsiTheme="majorHAnsi"/>
          <w:bCs/>
        </w:rPr>
        <w:t xml:space="preserve">profissional, esse correspondente a apenas 8,5 SM, conforme interpretação da reclamada quanto ao conteúdo da Lei 4950-A/66. </w:t>
      </w:r>
    </w:p>
    <w:p w:rsidR="009A4E4F" w:rsidRDefault="009A4E4F" w:rsidP="009A4E4F">
      <w:pPr>
        <w:spacing w:after="0"/>
        <w:jc w:val="both"/>
        <w:rPr>
          <w:rFonts w:asciiTheme="majorHAnsi" w:hAnsiTheme="majorHAnsi"/>
          <w:bCs/>
        </w:rPr>
      </w:pPr>
    </w:p>
    <w:p w:rsidR="009F46DF" w:rsidRPr="009F46DF" w:rsidRDefault="009F46DF" w:rsidP="00AB3813">
      <w:pPr>
        <w:spacing w:after="0"/>
        <w:jc w:val="both"/>
        <w:rPr>
          <w:rFonts w:asciiTheme="majorHAnsi" w:hAnsiTheme="majorHAnsi"/>
          <w:bCs/>
        </w:rPr>
      </w:pPr>
      <w:r w:rsidRPr="009F46DF">
        <w:rPr>
          <w:rFonts w:asciiTheme="majorHAnsi" w:hAnsiTheme="majorHAnsi"/>
          <w:bCs/>
        </w:rPr>
        <w:t xml:space="preserve">O salário inicial </w:t>
      </w:r>
      <w:r w:rsidR="009A4E4F">
        <w:rPr>
          <w:rFonts w:asciiTheme="majorHAnsi" w:hAnsiTheme="majorHAnsi"/>
          <w:bCs/>
        </w:rPr>
        <w:t xml:space="preserve">constante no </w:t>
      </w:r>
      <w:r w:rsidRPr="009F46DF">
        <w:rPr>
          <w:rFonts w:asciiTheme="majorHAnsi" w:hAnsiTheme="majorHAnsi"/>
          <w:bCs/>
        </w:rPr>
        <w:t xml:space="preserve">edital era de </w:t>
      </w:r>
      <w:r w:rsidR="00AB3813">
        <w:rPr>
          <w:rFonts w:asciiTheme="majorHAnsi" w:hAnsiTheme="majorHAnsi"/>
          <w:bCs/>
        </w:rPr>
        <w:t>R$ X.</w:t>
      </w:r>
      <w:proofErr w:type="gramStart"/>
      <w:r w:rsidR="00AB3813">
        <w:rPr>
          <w:rFonts w:asciiTheme="majorHAnsi" w:hAnsiTheme="majorHAnsi"/>
          <w:bCs/>
        </w:rPr>
        <w:t>XXX,</w:t>
      </w:r>
      <w:proofErr w:type="gramEnd"/>
      <w:r w:rsidR="00AB3813">
        <w:rPr>
          <w:rFonts w:asciiTheme="majorHAnsi" w:hAnsiTheme="majorHAnsi"/>
          <w:bCs/>
        </w:rPr>
        <w:t>XX</w:t>
      </w:r>
      <w:r w:rsidR="00AB3813" w:rsidRPr="00AB3813">
        <w:rPr>
          <w:rFonts w:asciiTheme="majorHAnsi" w:hAnsiTheme="majorHAnsi"/>
          <w:bCs/>
        </w:rPr>
        <w:t xml:space="preserve"> </w:t>
      </w:r>
      <w:r w:rsidR="00AB3813">
        <w:rPr>
          <w:rFonts w:asciiTheme="majorHAnsi" w:hAnsiTheme="majorHAnsi"/>
          <w:bCs/>
        </w:rPr>
        <w:t xml:space="preserve">(S.M. </w:t>
      </w:r>
      <w:r w:rsidRPr="009F46DF">
        <w:rPr>
          <w:rFonts w:asciiTheme="majorHAnsi" w:hAnsiTheme="majorHAnsi"/>
          <w:bCs/>
        </w:rPr>
        <w:t>x 8,5).</w:t>
      </w:r>
    </w:p>
    <w:p w:rsidR="009A4E4F" w:rsidRDefault="009A4E4F" w:rsidP="009F46DF">
      <w:pPr>
        <w:spacing w:after="0"/>
        <w:rPr>
          <w:rFonts w:asciiTheme="majorHAnsi" w:hAnsiTheme="majorHAnsi"/>
          <w:bCs/>
        </w:rPr>
      </w:pPr>
    </w:p>
    <w:p w:rsidR="00937D64" w:rsidRDefault="00381F38" w:rsidP="00937D64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Ocorre que o Reclamado não observou os direitos do Reclamante, razão pela qual se tornou necessária </w:t>
      </w:r>
      <w:proofErr w:type="gramStart"/>
      <w:r>
        <w:rPr>
          <w:rFonts w:asciiTheme="majorHAnsi" w:hAnsiTheme="majorHAnsi"/>
          <w:bCs/>
        </w:rPr>
        <w:t>a</w:t>
      </w:r>
      <w:proofErr w:type="gramEnd"/>
      <w:r>
        <w:rPr>
          <w:rFonts w:asciiTheme="majorHAnsi" w:hAnsiTheme="majorHAnsi"/>
          <w:bCs/>
        </w:rPr>
        <w:t xml:space="preserve"> proposição da presente reclamatória trabalhista.</w:t>
      </w:r>
    </w:p>
    <w:p w:rsidR="00CF4193" w:rsidRDefault="00F001AF" w:rsidP="00CF4193">
      <w:pPr>
        <w:spacing w:after="0"/>
        <w:rPr>
          <w:rFonts w:asciiTheme="majorHAnsi" w:hAnsiTheme="majorHAnsi"/>
          <w:b/>
        </w:rPr>
      </w:pPr>
      <w:r w:rsidRPr="00F001AF">
        <w:rPr>
          <w:rFonts w:asciiTheme="majorHAnsi" w:hAnsiTheme="majorHAnsi"/>
          <w:b/>
        </w:rPr>
        <w:lastRenderedPageBreak/>
        <w:t xml:space="preserve">II – </w:t>
      </w:r>
      <w:r w:rsidR="00A27997">
        <w:rPr>
          <w:rFonts w:asciiTheme="majorHAnsi" w:hAnsiTheme="majorHAnsi"/>
          <w:b/>
        </w:rPr>
        <w:t>DOS FATOS E DO DIREITO</w:t>
      </w:r>
    </w:p>
    <w:p w:rsidR="006170C0" w:rsidRPr="009556CF" w:rsidRDefault="006170C0" w:rsidP="006170C0">
      <w:pPr>
        <w:spacing w:after="0"/>
        <w:rPr>
          <w:rFonts w:asciiTheme="majorHAnsi" w:hAnsiTheme="majorHAnsi"/>
          <w:b/>
        </w:rPr>
      </w:pPr>
      <w:r w:rsidRPr="009556CF">
        <w:rPr>
          <w:rFonts w:asciiTheme="majorHAnsi" w:hAnsiTheme="majorHAnsi"/>
          <w:b/>
        </w:rPr>
        <w:t xml:space="preserve">1. </w:t>
      </w:r>
      <w:r w:rsidR="00A27997">
        <w:rPr>
          <w:rFonts w:asciiTheme="majorHAnsi" w:hAnsiTheme="majorHAnsi"/>
          <w:b/>
        </w:rPr>
        <w:t>D</w:t>
      </w:r>
      <w:r w:rsidR="00251425">
        <w:rPr>
          <w:rFonts w:asciiTheme="majorHAnsi" w:hAnsiTheme="majorHAnsi"/>
          <w:b/>
        </w:rPr>
        <w:t>as diferenças salariais</w:t>
      </w:r>
    </w:p>
    <w:p w:rsidR="00D42A45" w:rsidRDefault="00431ADF" w:rsidP="00BF6CA1">
      <w:pPr>
        <w:spacing w:after="0"/>
        <w:jc w:val="both"/>
        <w:rPr>
          <w:rFonts w:asciiTheme="majorHAnsi" w:hAnsiTheme="majorHAnsi"/>
        </w:rPr>
      </w:pPr>
      <w:r w:rsidRPr="00431ADF">
        <w:rPr>
          <w:rFonts w:asciiTheme="majorHAnsi" w:hAnsiTheme="majorHAnsi"/>
        </w:rPr>
        <w:t>A contratação da Reclamante ocorreu em XX/XX/2009, mediante o</w:t>
      </w:r>
      <w:proofErr w:type="gramStart"/>
      <w:r w:rsidRPr="00431ADF">
        <w:rPr>
          <w:rFonts w:asciiTheme="majorHAnsi" w:hAnsiTheme="majorHAnsi"/>
        </w:rPr>
        <w:t xml:space="preserve">  </w:t>
      </w:r>
      <w:proofErr w:type="gramEnd"/>
      <w:r w:rsidRPr="00431ADF">
        <w:rPr>
          <w:rFonts w:asciiTheme="majorHAnsi" w:hAnsiTheme="majorHAnsi"/>
        </w:rPr>
        <w:t>pagamento mensal do salário inicial de R$</w:t>
      </w:r>
      <w:r w:rsidR="00BF6CA1">
        <w:rPr>
          <w:rFonts w:asciiTheme="majorHAnsi" w:hAnsiTheme="majorHAnsi"/>
        </w:rPr>
        <w:t>X</w:t>
      </w:r>
      <w:r w:rsidRPr="00431ADF">
        <w:rPr>
          <w:rFonts w:asciiTheme="majorHAnsi" w:hAnsiTheme="majorHAnsi"/>
        </w:rPr>
        <w:t>.</w:t>
      </w:r>
      <w:r w:rsidR="00BF6CA1">
        <w:rPr>
          <w:rFonts w:asciiTheme="majorHAnsi" w:hAnsiTheme="majorHAnsi"/>
        </w:rPr>
        <w:t>XXX</w:t>
      </w:r>
      <w:r w:rsidRPr="00431ADF">
        <w:rPr>
          <w:rFonts w:asciiTheme="majorHAnsi" w:hAnsiTheme="majorHAnsi"/>
        </w:rPr>
        <w:t>,</w:t>
      </w:r>
      <w:r w:rsidR="00BF6CA1">
        <w:rPr>
          <w:rFonts w:asciiTheme="majorHAnsi" w:hAnsiTheme="majorHAnsi"/>
        </w:rPr>
        <w:t>XX</w:t>
      </w:r>
      <w:r w:rsidRPr="00431ADF">
        <w:rPr>
          <w:rFonts w:asciiTheme="majorHAnsi" w:hAnsiTheme="majorHAnsi"/>
        </w:rPr>
        <w:t xml:space="preserve"> (R$</w:t>
      </w:r>
      <w:r w:rsidR="00BF6CA1">
        <w:rPr>
          <w:rFonts w:asciiTheme="majorHAnsi" w:hAnsiTheme="majorHAnsi"/>
        </w:rPr>
        <w:t xml:space="preserve"> XXX</w:t>
      </w:r>
      <w:r w:rsidRPr="00431ADF">
        <w:rPr>
          <w:rFonts w:asciiTheme="majorHAnsi" w:hAnsiTheme="majorHAnsi"/>
        </w:rPr>
        <w:t>,</w:t>
      </w:r>
      <w:r w:rsidR="00BF6CA1">
        <w:rPr>
          <w:rFonts w:asciiTheme="majorHAnsi" w:hAnsiTheme="majorHAnsi"/>
        </w:rPr>
        <w:t>XX</w:t>
      </w:r>
      <w:r w:rsidRPr="00431ADF">
        <w:rPr>
          <w:rFonts w:asciiTheme="majorHAnsi" w:hAnsiTheme="majorHAnsi"/>
        </w:rPr>
        <w:t xml:space="preserve"> x 8,5), como inclusive  anotado em sua CTPS e em observância dos ditames da Lei 4950-A, segundo a ótica da reclamada,</w:t>
      </w:r>
      <w:r w:rsidR="00BF6CA1">
        <w:rPr>
          <w:rFonts w:asciiTheme="majorHAnsi" w:hAnsiTheme="majorHAnsi"/>
        </w:rPr>
        <w:t xml:space="preserve"> ressalva que se faz quanto ao salário mínimo profissional - </w:t>
      </w:r>
      <w:r w:rsidRPr="00431ADF">
        <w:rPr>
          <w:rFonts w:asciiTheme="majorHAnsi" w:hAnsiTheme="majorHAnsi"/>
        </w:rPr>
        <w:t xml:space="preserve">em 8,5 </w:t>
      </w:r>
      <w:r w:rsidR="00BF6CA1">
        <w:rPr>
          <w:rFonts w:asciiTheme="majorHAnsi" w:hAnsiTheme="majorHAnsi"/>
        </w:rPr>
        <w:t>salários mínimos</w:t>
      </w:r>
      <w:r w:rsidRPr="00431ADF">
        <w:rPr>
          <w:rFonts w:asciiTheme="majorHAnsi" w:hAnsiTheme="majorHAnsi"/>
        </w:rPr>
        <w:t xml:space="preserve"> para esclarecer em item próprio.</w:t>
      </w:r>
    </w:p>
    <w:p w:rsidR="00431ADF" w:rsidRDefault="00431ADF" w:rsidP="00431ADF">
      <w:pPr>
        <w:spacing w:after="0"/>
        <w:jc w:val="both"/>
        <w:rPr>
          <w:rFonts w:asciiTheme="majorHAnsi" w:hAnsiTheme="majorHAnsi"/>
        </w:rPr>
      </w:pPr>
    </w:p>
    <w:p w:rsidR="00431ADF" w:rsidRPr="00431ADF" w:rsidRDefault="00431ADF" w:rsidP="00431ADF">
      <w:pPr>
        <w:spacing w:after="0"/>
        <w:jc w:val="both"/>
        <w:rPr>
          <w:rFonts w:asciiTheme="majorHAnsi" w:hAnsiTheme="majorHAnsi"/>
        </w:rPr>
      </w:pPr>
      <w:r w:rsidRPr="00431ADF">
        <w:rPr>
          <w:rFonts w:asciiTheme="majorHAnsi" w:hAnsiTheme="majorHAnsi"/>
        </w:rPr>
        <w:t xml:space="preserve">No entanto, a reclamada passou a utilizar manobras para supostamente cumprir o salário inicial pactuado, em flagrante afronta aos mais elementares direitos trabalhistas, causando-lhe prejuízos que devem ser reparados. </w:t>
      </w:r>
    </w:p>
    <w:p w:rsidR="00431ADF" w:rsidRDefault="00431ADF" w:rsidP="00431ADF">
      <w:pPr>
        <w:spacing w:after="0"/>
        <w:jc w:val="both"/>
        <w:rPr>
          <w:rFonts w:asciiTheme="majorHAnsi" w:hAnsiTheme="majorHAnsi"/>
        </w:rPr>
      </w:pPr>
    </w:p>
    <w:p w:rsidR="008211D4" w:rsidRDefault="00431ADF" w:rsidP="00431ADF">
      <w:pPr>
        <w:spacing w:after="0"/>
        <w:jc w:val="both"/>
        <w:rPr>
          <w:rFonts w:asciiTheme="majorHAnsi" w:hAnsiTheme="majorHAnsi"/>
        </w:rPr>
      </w:pPr>
      <w:r w:rsidRPr="00431ADF">
        <w:rPr>
          <w:rFonts w:asciiTheme="majorHAnsi" w:hAnsiTheme="majorHAnsi"/>
        </w:rPr>
        <w:t>Ocorre que a reclamada passou a pagar o salário-base em duas l</w:t>
      </w:r>
      <w:r>
        <w:rPr>
          <w:rFonts w:asciiTheme="majorHAnsi" w:hAnsiTheme="majorHAnsi"/>
        </w:rPr>
        <w:t xml:space="preserve">inhas, uma que </w:t>
      </w:r>
      <w:r w:rsidRPr="00431ADF">
        <w:rPr>
          <w:rFonts w:asciiTheme="majorHAnsi" w:hAnsiTheme="majorHAnsi"/>
        </w:rPr>
        <w:t>nominou de salário normal e outra que nominou de “dif. sal. Lei 4950-A/66”, deixando de observar o correto salário pactuado, inclu</w:t>
      </w:r>
      <w:r w:rsidR="008211D4">
        <w:rPr>
          <w:rFonts w:asciiTheme="majorHAnsi" w:hAnsiTheme="majorHAnsi"/>
        </w:rPr>
        <w:t>sive para as promoções futuras.</w:t>
      </w:r>
    </w:p>
    <w:p w:rsidR="008211D4" w:rsidRDefault="008211D4" w:rsidP="00431ADF">
      <w:pPr>
        <w:spacing w:after="0"/>
        <w:jc w:val="both"/>
        <w:rPr>
          <w:rFonts w:asciiTheme="majorHAnsi" w:hAnsiTheme="majorHAnsi"/>
        </w:rPr>
      </w:pPr>
    </w:p>
    <w:p w:rsidR="00431ADF" w:rsidRPr="00431ADF" w:rsidRDefault="008211D4" w:rsidP="008211D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Assim, causou</w:t>
      </w:r>
      <w:r w:rsidR="00431ADF" w:rsidRPr="00431ADF">
        <w:rPr>
          <w:rFonts w:asciiTheme="majorHAnsi" w:hAnsiTheme="majorHAnsi"/>
        </w:rPr>
        <w:t xml:space="preserve"> graves prejuízos e distorções, os quais devem ser reparados com a observância do </w:t>
      </w:r>
      <w:r w:rsidRPr="008211D4">
        <w:rPr>
          <w:rFonts w:asciiTheme="majorHAnsi" w:hAnsiTheme="majorHAnsi"/>
          <w:u w:val="single"/>
        </w:rPr>
        <w:t>salário mínimo profissional</w:t>
      </w:r>
      <w:r w:rsidR="00431ADF" w:rsidRPr="00431ADF">
        <w:rPr>
          <w:rFonts w:asciiTheme="majorHAnsi" w:hAnsiTheme="majorHAnsi"/>
        </w:rPr>
        <w:t xml:space="preserve"> como salário-base desde a admissão, enquadrando-a nominalmente na tabela salarial do P</w:t>
      </w:r>
      <w:r w:rsidR="00AB184D">
        <w:rPr>
          <w:rFonts w:asciiTheme="majorHAnsi" w:hAnsiTheme="majorHAnsi"/>
        </w:rPr>
        <w:t xml:space="preserve">lano de </w:t>
      </w:r>
      <w:r w:rsidR="00431ADF" w:rsidRPr="00431ADF">
        <w:rPr>
          <w:rFonts w:asciiTheme="majorHAnsi" w:hAnsiTheme="majorHAnsi"/>
        </w:rPr>
        <w:t>C</w:t>
      </w:r>
      <w:r w:rsidR="00AB184D">
        <w:rPr>
          <w:rFonts w:asciiTheme="majorHAnsi" w:hAnsiTheme="majorHAnsi"/>
        </w:rPr>
        <w:t xml:space="preserve">argos e </w:t>
      </w:r>
      <w:r w:rsidR="00431ADF" w:rsidRPr="00431ADF">
        <w:rPr>
          <w:rFonts w:asciiTheme="majorHAnsi" w:hAnsiTheme="majorHAnsi"/>
        </w:rPr>
        <w:t>S</w:t>
      </w:r>
      <w:r w:rsidR="00AB184D">
        <w:rPr>
          <w:rFonts w:asciiTheme="majorHAnsi" w:hAnsiTheme="majorHAnsi"/>
        </w:rPr>
        <w:t>alários</w:t>
      </w:r>
      <w:r w:rsidR="00431ADF" w:rsidRPr="00431ADF">
        <w:rPr>
          <w:rFonts w:asciiTheme="majorHAnsi" w:hAnsiTheme="majorHAnsi"/>
        </w:rPr>
        <w:t xml:space="preserve"> da reclamada, e observando os reajustamentos e promoções funcionais supervenientes, devidos e reconhecidos.</w:t>
      </w:r>
    </w:p>
    <w:p w:rsidR="00431ADF" w:rsidRDefault="00431ADF" w:rsidP="00431ADF">
      <w:pPr>
        <w:spacing w:after="0"/>
        <w:jc w:val="both"/>
        <w:rPr>
          <w:rFonts w:asciiTheme="majorHAnsi" w:hAnsiTheme="majorHAnsi"/>
        </w:rPr>
      </w:pPr>
    </w:p>
    <w:p w:rsidR="00431ADF" w:rsidRDefault="00431ADF" w:rsidP="00431ADF">
      <w:pPr>
        <w:spacing w:after="0"/>
        <w:jc w:val="both"/>
        <w:rPr>
          <w:rFonts w:asciiTheme="majorHAnsi" w:hAnsiTheme="majorHAnsi"/>
          <w:bCs/>
        </w:rPr>
      </w:pPr>
      <w:r w:rsidRPr="00431ADF">
        <w:rPr>
          <w:rFonts w:asciiTheme="majorHAnsi" w:hAnsiTheme="majorHAnsi"/>
        </w:rPr>
        <w:t>A reclamada deve ser condenada a pagar as diferenças salarias decorrentes, bem como os reflexos em parcelas salariais, remuneratórias e indenizatórias do contrato de trabalho.</w:t>
      </w:r>
    </w:p>
    <w:p w:rsidR="004C7561" w:rsidRDefault="004C7561" w:rsidP="004C7561">
      <w:pPr>
        <w:spacing w:after="0"/>
        <w:rPr>
          <w:rFonts w:asciiTheme="majorHAnsi" w:hAnsiTheme="majorHAnsi"/>
          <w:bCs/>
        </w:rPr>
      </w:pPr>
    </w:p>
    <w:p w:rsidR="00914F87" w:rsidRDefault="001B2FA6" w:rsidP="003B23C5">
      <w:pPr>
        <w:spacing w:after="0"/>
        <w:contextualSpacing/>
        <w:jc w:val="both"/>
        <w:rPr>
          <w:rFonts w:asciiTheme="majorHAnsi" w:hAnsiTheme="majorHAnsi"/>
          <w:b/>
          <w:bCs/>
        </w:rPr>
      </w:pPr>
      <w:r w:rsidRPr="001B2FA6">
        <w:rPr>
          <w:rFonts w:asciiTheme="majorHAnsi" w:hAnsiTheme="majorHAnsi"/>
          <w:b/>
          <w:bCs/>
        </w:rPr>
        <w:t xml:space="preserve">2. </w:t>
      </w:r>
      <w:r>
        <w:rPr>
          <w:rFonts w:asciiTheme="majorHAnsi" w:hAnsiTheme="majorHAnsi"/>
          <w:b/>
          <w:bCs/>
        </w:rPr>
        <w:t>D</w:t>
      </w:r>
      <w:r w:rsidR="00431ADF">
        <w:rPr>
          <w:rFonts w:asciiTheme="majorHAnsi" w:hAnsiTheme="majorHAnsi"/>
          <w:b/>
          <w:bCs/>
        </w:rPr>
        <w:t>o plano de cargos e salários – Promoções não concedidas</w:t>
      </w:r>
    </w:p>
    <w:p w:rsidR="00E519A6" w:rsidRDefault="00037A4C" w:rsidP="00E519A6">
      <w:pPr>
        <w:spacing w:after="0"/>
        <w:jc w:val="both"/>
        <w:rPr>
          <w:rFonts w:asciiTheme="majorHAnsi" w:hAnsiTheme="majorHAnsi"/>
        </w:rPr>
      </w:pPr>
      <w:r w:rsidRPr="00037A4C">
        <w:rPr>
          <w:rFonts w:asciiTheme="majorHAnsi" w:hAnsiTheme="majorHAnsi"/>
        </w:rPr>
        <w:t>A reclamada está organizada, quanto ao seu quadro funcional, em PCS – Plano de Cargos e Salários, no qual prevê promoções funcionais alternadas por mérito e antiguidade, como estabelece o art. 10 do PCS</w:t>
      </w:r>
      <w:r>
        <w:rPr>
          <w:rFonts w:asciiTheme="majorHAnsi" w:hAnsiTheme="majorHAnsi"/>
        </w:rPr>
        <w:t xml:space="preserve"> </w:t>
      </w:r>
      <w:r w:rsidRPr="00037A4C">
        <w:rPr>
          <w:rFonts w:asciiTheme="majorHAnsi" w:hAnsiTheme="majorHAnsi"/>
        </w:rPr>
        <w:t xml:space="preserve">instituído pela Resolução nº </w:t>
      </w:r>
      <w:r w:rsidR="00E519A6">
        <w:rPr>
          <w:rFonts w:asciiTheme="majorHAnsi" w:hAnsiTheme="majorHAnsi"/>
        </w:rPr>
        <w:t>XX</w:t>
      </w:r>
      <w:r w:rsidRPr="00037A4C">
        <w:rPr>
          <w:rFonts w:asciiTheme="majorHAnsi" w:hAnsiTheme="majorHAnsi"/>
        </w:rPr>
        <w:t>/20</w:t>
      </w:r>
      <w:r w:rsidR="00E519A6">
        <w:rPr>
          <w:rFonts w:asciiTheme="majorHAnsi" w:hAnsiTheme="majorHAnsi"/>
        </w:rPr>
        <w:t>XX</w:t>
      </w:r>
      <w:r w:rsidRPr="00037A4C">
        <w:rPr>
          <w:rFonts w:asciiTheme="majorHAnsi" w:hAnsiTheme="majorHAnsi"/>
        </w:rPr>
        <w:t xml:space="preserve">, bem como pela alteração promovida pela Resolução </w:t>
      </w:r>
      <w:r w:rsidR="00E519A6">
        <w:rPr>
          <w:rFonts w:asciiTheme="majorHAnsi" w:hAnsiTheme="majorHAnsi"/>
        </w:rPr>
        <w:t>XX</w:t>
      </w:r>
      <w:r w:rsidRPr="00037A4C">
        <w:rPr>
          <w:rFonts w:asciiTheme="majorHAnsi" w:hAnsiTheme="majorHAnsi"/>
        </w:rPr>
        <w:t>/20</w:t>
      </w:r>
      <w:r w:rsidR="00E519A6">
        <w:rPr>
          <w:rFonts w:asciiTheme="majorHAnsi" w:hAnsiTheme="majorHAnsi"/>
        </w:rPr>
        <w:t>XX</w:t>
      </w:r>
      <w:r w:rsidRPr="00037A4C">
        <w:rPr>
          <w:rFonts w:asciiTheme="majorHAnsi" w:hAnsiTheme="majorHAnsi"/>
        </w:rPr>
        <w:t xml:space="preserve">, na qual restou estabelecido que as promoções </w:t>
      </w:r>
      <w:proofErr w:type="gramStart"/>
      <w:r w:rsidRPr="00037A4C">
        <w:rPr>
          <w:rFonts w:asciiTheme="majorHAnsi" w:hAnsiTheme="majorHAnsi"/>
        </w:rPr>
        <w:t>são</w:t>
      </w:r>
      <w:proofErr w:type="gramEnd"/>
      <w:r w:rsidRPr="00037A4C">
        <w:rPr>
          <w:rFonts w:asciiTheme="majorHAnsi" w:hAnsiTheme="majorHAnsi"/>
        </w:rPr>
        <w:t xml:space="preserve"> anuais e atingem 50% do quadro </w:t>
      </w:r>
      <w:r w:rsidR="00E519A6">
        <w:rPr>
          <w:rFonts w:asciiTheme="majorHAnsi" w:hAnsiTheme="majorHAnsi"/>
        </w:rPr>
        <w:lastRenderedPageBreak/>
        <w:t>funcional, a</w:t>
      </w:r>
      <w:r w:rsidRPr="00037A4C">
        <w:rPr>
          <w:rFonts w:asciiTheme="majorHAnsi" w:hAnsiTheme="majorHAnsi"/>
        </w:rPr>
        <w:t xml:space="preserve">lternadamente por merecimento e por antiguidade, podendo receber de uma só vez até dois níveis, o que também atinge 50% do quadro. </w:t>
      </w:r>
    </w:p>
    <w:p w:rsidR="00E519A6" w:rsidRDefault="00E519A6" w:rsidP="00E519A6">
      <w:pPr>
        <w:spacing w:after="0"/>
        <w:jc w:val="both"/>
        <w:rPr>
          <w:rFonts w:asciiTheme="majorHAnsi" w:hAnsiTheme="majorHAnsi"/>
        </w:rPr>
      </w:pPr>
    </w:p>
    <w:p w:rsidR="00037A4C" w:rsidRDefault="00E519A6" w:rsidP="00E519A6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É de salientar</w:t>
      </w:r>
      <w:r w:rsidR="00037A4C" w:rsidRPr="00037A4C">
        <w:rPr>
          <w:rFonts w:asciiTheme="majorHAnsi" w:hAnsiTheme="majorHAnsi"/>
        </w:rPr>
        <w:t xml:space="preserve">, desde logo, que a implementação das alterações supervenientes somente </w:t>
      </w:r>
      <w:proofErr w:type="gramStart"/>
      <w:r w:rsidR="00037A4C" w:rsidRPr="00037A4C">
        <w:rPr>
          <w:rFonts w:asciiTheme="majorHAnsi" w:hAnsiTheme="majorHAnsi"/>
        </w:rPr>
        <w:t>terão</w:t>
      </w:r>
      <w:proofErr w:type="gramEnd"/>
      <w:r w:rsidR="00037A4C" w:rsidRPr="00037A4C">
        <w:rPr>
          <w:rFonts w:asciiTheme="majorHAnsi" w:hAnsiTheme="majorHAnsi"/>
        </w:rPr>
        <w:t xml:space="preserve"> </w:t>
      </w:r>
      <w:r w:rsidR="00037A4C">
        <w:rPr>
          <w:rFonts w:asciiTheme="majorHAnsi" w:hAnsiTheme="majorHAnsi"/>
        </w:rPr>
        <w:t>v</w:t>
      </w:r>
      <w:r w:rsidR="00037A4C" w:rsidRPr="00037A4C">
        <w:rPr>
          <w:rFonts w:asciiTheme="majorHAnsi" w:hAnsiTheme="majorHAnsi"/>
        </w:rPr>
        <w:t>alidade caso benéficas a autora, considerando que o antes normatizado já estava incorporado ao seu patrimônio jurídico.</w:t>
      </w:r>
    </w:p>
    <w:p w:rsidR="00037A4C" w:rsidRPr="00037A4C" w:rsidRDefault="00037A4C" w:rsidP="00037A4C">
      <w:pPr>
        <w:spacing w:after="0"/>
        <w:jc w:val="both"/>
        <w:rPr>
          <w:rFonts w:asciiTheme="majorHAnsi" w:hAnsiTheme="majorHAnsi"/>
        </w:rPr>
      </w:pPr>
    </w:p>
    <w:p w:rsidR="001B2FA6" w:rsidRDefault="00E519A6" w:rsidP="00E519A6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Contudo, </w:t>
      </w:r>
      <w:r w:rsidRPr="00037A4C">
        <w:rPr>
          <w:rFonts w:asciiTheme="majorHAnsi" w:hAnsiTheme="majorHAnsi"/>
        </w:rPr>
        <w:t>durante a contratualidade</w:t>
      </w:r>
      <w:r>
        <w:rPr>
          <w:rFonts w:asciiTheme="majorHAnsi" w:hAnsiTheme="majorHAnsi"/>
        </w:rPr>
        <w:t xml:space="preserve"> a Autora não recebeu</w:t>
      </w:r>
      <w:r w:rsidR="00037A4C" w:rsidRPr="00037A4C">
        <w:rPr>
          <w:rFonts w:asciiTheme="majorHAnsi" w:hAnsiTheme="majorHAnsi"/>
        </w:rPr>
        <w:t xml:space="preserve"> todas as promoções que fazia jus, no que requer seja a reclamada condenada a promovê-las, anotá-las na CTPS, bem como a pagar as diferenças correspondentes, durante toda a contratualidade, e da mesma forma os reflexos nas demais parcelas salariais, remuneratórias e indenizatórias.</w:t>
      </w:r>
    </w:p>
    <w:p w:rsidR="005E1F39" w:rsidRDefault="005E1F39" w:rsidP="001B2FA6">
      <w:pPr>
        <w:spacing w:after="0"/>
        <w:jc w:val="both"/>
        <w:rPr>
          <w:rFonts w:asciiTheme="majorHAnsi" w:hAnsiTheme="majorHAnsi"/>
        </w:rPr>
      </w:pPr>
    </w:p>
    <w:p w:rsidR="005E1F39" w:rsidRDefault="005E1F39" w:rsidP="001B2FA6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 Do</w:t>
      </w:r>
      <w:r w:rsidR="00EC1F68">
        <w:rPr>
          <w:rFonts w:asciiTheme="majorHAnsi" w:hAnsiTheme="majorHAnsi"/>
          <w:b/>
        </w:rPr>
        <w:t>s reflexos das diferenças salariais</w:t>
      </w:r>
    </w:p>
    <w:p w:rsidR="00EC1F68" w:rsidRDefault="00EC1F68" w:rsidP="00F35657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 xml:space="preserve">Muito embora a reclamada observe o salário mínimo profissional dos engenheiros, o </w:t>
      </w:r>
      <w:r w:rsidRPr="00BE77B9">
        <w:rPr>
          <w:rFonts w:asciiTheme="majorHAnsi" w:hAnsiTheme="majorHAnsi"/>
        </w:rPr>
        <w:t>faz apenas parcialmente</w:t>
      </w:r>
      <w:r w:rsidRPr="00EC1F68">
        <w:rPr>
          <w:rFonts w:asciiTheme="majorHAnsi" w:hAnsiTheme="majorHAnsi"/>
        </w:rPr>
        <w:t>, pois além do acima</w:t>
      </w:r>
      <w:r>
        <w:rPr>
          <w:rFonts w:asciiTheme="majorHAnsi" w:hAnsiTheme="majorHAnsi"/>
        </w:rPr>
        <w:t xml:space="preserve"> </w:t>
      </w:r>
      <w:r w:rsidRPr="00EC1F68">
        <w:rPr>
          <w:rFonts w:asciiTheme="majorHAnsi" w:hAnsiTheme="majorHAnsi"/>
        </w:rPr>
        <w:t xml:space="preserve">exposto considera-o apenas em 8,5 </w:t>
      </w:r>
      <w:r w:rsidR="00F35657">
        <w:rPr>
          <w:rFonts w:asciiTheme="majorHAnsi" w:hAnsiTheme="majorHAnsi"/>
        </w:rPr>
        <w:t>salários mínimos</w:t>
      </w:r>
      <w:r w:rsidRPr="00EC1F68">
        <w:rPr>
          <w:rFonts w:asciiTheme="majorHAnsi" w:hAnsiTheme="majorHAnsi"/>
        </w:rPr>
        <w:t>, enquanto deveria observá-lo</w:t>
      </w:r>
      <w:r>
        <w:rPr>
          <w:rFonts w:asciiTheme="majorHAnsi" w:hAnsiTheme="majorHAnsi"/>
        </w:rPr>
        <w:t xml:space="preserve"> correspondente a </w:t>
      </w:r>
      <w:proofErr w:type="gramStart"/>
      <w:r>
        <w:rPr>
          <w:rFonts w:asciiTheme="majorHAnsi" w:hAnsiTheme="majorHAnsi"/>
        </w:rPr>
        <w:t>9</w:t>
      </w:r>
      <w:proofErr w:type="gramEnd"/>
      <w:r>
        <w:rPr>
          <w:rFonts w:asciiTheme="majorHAnsi" w:hAnsiTheme="majorHAnsi"/>
        </w:rPr>
        <w:t xml:space="preserve"> </w:t>
      </w:r>
      <w:r w:rsidR="00F35657">
        <w:rPr>
          <w:rFonts w:asciiTheme="majorHAnsi" w:hAnsiTheme="majorHAnsi"/>
        </w:rPr>
        <w:t>salários mínimos</w:t>
      </w:r>
      <w:r w:rsidRPr="00EC1F68">
        <w:rPr>
          <w:rFonts w:asciiTheme="majorHAnsi" w:hAnsiTheme="majorHAnsi"/>
        </w:rPr>
        <w:t>, face o que determina a Constituição Federal combinada com a Lei 4950-A/66.</w:t>
      </w:r>
    </w:p>
    <w:p w:rsidR="00EC1F68" w:rsidRPr="00EC1F68" w:rsidRDefault="00EC1F68" w:rsidP="00EC1F68">
      <w:pPr>
        <w:spacing w:after="0"/>
        <w:jc w:val="both"/>
        <w:rPr>
          <w:rFonts w:asciiTheme="majorHAnsi" w:hAnsiTheme="majorHAnsi"/>
        </w:rPr>
      </w:pPr>
    </w:p>
    <w:p w:rsidR="00EC1F68" w:rsidRPr="00EC1F68" w:rsidRDefault="00EC1F68" w:rsidP="001A4A20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>A Lei 4950-A em seu artigo 5º estabelece para o caso dos engenheiros</w:t>
      </w:r>
      <w:r w:rsidR="001A4A20">
        <w:rPr>
          <w:rFonts w:asciiTheme="majorHAnsi" w:hAnsiTheme="majorHAnsi"/>
        </w:rPr>
        <w:t xml:space="preserve"> o salário mínimo profissional</w:t>
      </w:r>
      <w:r w:rsidRPr="00EC1F68">
        <w:rPr>
          <w:rFonts w:asciiTheme="majorHAnsi" w:hAnsiTheme="majorHAnsi"/>
        </w:rPr>
        <w:t xml:space="preserve"> de </w:t>
      </w:r>
      <w:proofErr w:type="gramStart"/>
      <w:r w:rsidRPr="00EC1F68">
        <w:rPr>
          <w:rFonts w:asciiTheme="majorHAnsi" w:hAnsiTheme="majorHAnsi"/>
        </w:rPr>
        <w:t>6</w:t>
      </w:r>
      <w:proofErr w:type="gramEnd"/>
      <w:r w:rsidRPr="00EC1F68">
        <w:rPr>
          <w:rFonts w:asciiTheme="majorHAnsi" w:hAnsiTheme="majorHAnsi"/>
        </w:rPr>
        <w:t xml:space="preserve"> vezes o salário mínimo legal para uma jornada de 6 horas e o seu art. 6º estabelece que, para apurar o </w:t>
      </w:r>
      <w:r w:rsidR="001A4A20">
        <w:rPr>
          <w:rFonts w:asciiTheme="majorHAnsi" w:hAnsiTheme="majorHAnsi"/>
        </w:rPr>
        <w:t>salário mínimo profissional</w:t>
      </w:r>
      <w:r w:rsidRPr="00EC1F68">
        <w:rPr>
          <w:rFonts w:asciiTheme="majorHAnsi" w:hAnsiTheme="majorHAnsi"/>
        </w:rPr>
        <w:t xml:space="preserve"> para jornada superior, deve-se tomar </w:t>
      </w:r>
      <w:r w:rsidRPr="00EC1F68">
        <w:rPr>
          <w:rFonts w:asciiTheme="majorHAnsi" w:hAnsiTheme="majorHAnsi"/>
          <w:i/>
        </w:rPr>
        <w:t>“por base o custo da hora fixado no art. 5º desta Lei, acrescidas de 25% as horas excedentes das 6 (seis) diárias de serviços”</w:t>
      </w:r>
      <w:r>
        <w:rPr>
          <w:rFonts w:asciiTheme="majorHAnsi" w:hAnsiTheme="majorHAnsi"/>
        </w:rPr>
        <w:t>.</w:t>
      </w:r>
    </w:p>
    <w:p w:rsidR="00EC1F68" w:rsidRDefault="00EC1F68" w:rsidP="00EC1F68">
      <w:pPr>
        <w:spacing w:after="0"/>
        <w:jc w:val="both"/>
        <w:rPr>
          <w:rFonts w:asciiTheme="majorHAnsi" w:hAnsiTheme="majorHAnsi"/>
        </w:rPr>
      </w:pPr>
    </w:p>
    <w:p w:rsidR="00EC1F68" w:rsidRPr="00EC1F68" w:rsidRDefault="00EC1F68" w:rsidP="00E76BBC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 xml:space="preserve">Desta forma, sendo </w:t>
      </w:r>
      <w:proofErr w:type="gramStart"/>
      <w:r w:rsidRPr="00EC1F68">
        <w:rPr>
          <w:rFonts w:asciiTheme="majorHAnsi" w:hAnsiTheme="majorHAnsi"/>
        </w:rPr>
        <w:t>6</w:t>
      </w:r>
      <w:proofErr w:type="gramEnd"/>
      <w:r w:rsidRPr="00EC1F68">
        <w:rPr>
          <w:rFonts w:asciiTheme="majorHAnsi" w:hAnsiTheme="majorHAnsi"/>
        </w:rPr>
        <w:t xml:space="preserve"> </w:t>
      </w:r>
      <w:r w:rsidR="00362BEE">
        <w:rPr>
          <w:rFonts w:asciiTheme="majorHAnsi" w:hAnsiTheme="majorHAnsi"/>
        </w:rPr>
        <w:t>salários mínimos</w:t>
      </w:r>
      <w:r w:rsidRPr="00EC1F68">
        <w:rPr>
          <w:rFonts w:asciiTheme="majorHAnsi" w:hAnsiTheme="majorHAnsi"/>
        </w:rPr>
        <w:t xml:space="preserve"> = 6H, é inarredável que o art. 5º estabelece que </w:t>
      </w:r>
      <w:r w:rsidR="00362BEE">
        <w:rPr>
          <w:rFonts w:asciiTheme="majorHAnsi" w:hAnsiTheme="majorHAnsi"/>
        </w:rPr>
        <w:t>1 salário mínimo</w:t>
      </w:r>
      <w:r w:rsidRPr="00EC1F68">
        <w:rPr>
          <w:rFonts w:asciiTheme="majorHAnsi" w:hAnsiTheme="majorHAnsi"/>
        </w:rPr>
        <w:t xml:space="preserve"> = 1H, segundo os expressos termos da Lei, e, para apurar o </w:t>
      </w:r>
      <w:r w:rsidR="00362BEE">
        <w:rPr>
          <w:rFonts w:asciiTheme="majorHAnsi" w:hAnsiTheme="majorHAnsi"/>
        </w:rPr>
        <w:t>salário mínimo profissional</w:t>
      </w:r>
      <w:r w:rsidRPr="00EC1F68">
        <w:rPr>
          <w:rFonts w:asciiTheme="majorHAnsi" w:hAnsiTheme="majorHAnsi"/>
        </w:rPr>
        <w:t xml:space="preserve"> para jornada de 8 horas, deve-se acrescer o adicional de 25% (2 S</w:t>
      </w:r>
      <w:r w:rsidR="00E76BBC">
        <w:rPr>
          <w:rFonts w:asciiTheme="majorHAnsi" w:hAnsiTheme="majorHAnsi"/>
        </w:rPr>
        <w:t xml:space="preserve">.M. </w:t>
      </w:r>
      <w:r w:rsidRPr="00EC1F68">
        <w:rPr>
          <w:rFonts w:asciiTheme="majorHAnsi" w:hAnsiTheme="majorHAnsi"/>
        </w:rPr>
        <w:t>x 25% = 2,5 S</w:t>
      </w:r>
      <w:r w:rsidR="00E76BBC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M</w:t>
      </w:r>
      <w:r w:rsidR="00E76BBC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 xml:space="preserve"> + 6</w:t>
      </w:r>
      <w:r w:rsidR="00E76BBC">
        <w:rPr>
          <w:rFonts w:asciiTheme="majorHAnsi" w:hAnsiTheme="majorHAnsi"/>
        </w:rPr>
        <w:t xml:space="preserve"> </w:t>
      </w:r>
      <w:r w:rsidRPr="00EC1F68">
        <w:rPr>
          <w:rFonts w:asciiTheme="majorHAnsi" w:hAnsiTheme="majorHAnsi"/>
        </w:rPr>
        <w:t>S</w:t>
      </w:r>
      <w:r w:rsidR="00E76BBC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M</w:t>
      </w:r>
      <w:r w:rsidR="00E76BBC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), então o S</w:t>
      </w:r>
      <w:r w:rsidR="00E76BBC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M</w:t>
      </w:r>
      <w:r w:rsidR="00E76BBC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P</w:t>
      </w:r>
      <w:r w:rsidR="00E76BBC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 xml:space="preserve"> para jornada de 8 horas, como é o caso dos substituídos, corresponde a 8,5 S</w:t>
      </w:r>
      <w:r w:rsidR="00E76BBC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M.</w:t>
      </w:r>
    </w:p>
    <w:p w:rsidR="00EC1F68" w:rsidRDefault="00EC1F68" w:rsidP="00EC1F68">
      <w:pPr>
        <w:spacing w:after="0"/>
        <w:jc w:val="both"/>
        <w:rPr>
          <w:rFonts w:asciiTheme="majorHAnsi" w:hAnsiTheme="majorHAnsi"/>
        </w:rPr>
      </w:pPr>
    </w:p>
    <w:p w:rsidR="007B4DE4" w:rsidRDefault="00EC1F68" w:rsidP="007B4DE4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lastRenderedPageBreak/>
        <w:t>Contudo, há que se consid</w:t>
      </w:r>
      <w:r w:rsidR="007B4DE4">
        <w:rPr>
          <w:rFonts w:asciiTheme="majorHAnsi" w:hAnsiTheme="majorHAnsi"/>
        </w:rPr>
        <w:t>erar que a Lei 4950-A data de 22/04/1996</w:t>
      </w:r>
      <w:r w:rsidRPr="00EC1F68">
        <w:rPr>
          <w:rFonts w:asciiTheme="majorHAnsi" w:hAnsiTheme="majorHAnsi"/>
        </w:rPr>
        <w:t>, quando vigorava a CLT regulando o adicional de horas extraordinárias em 20% (art. 59) e 25% (§ 2º do art. 61).</w:t>
      </w:r>
    </w:p>
    <w:p w:rsidR="007B4DE4" w:rsidRDefault="007B4DE4" w:rsidP="007B4DE4">
      <w:pPr>
        <w:spacing w:after="0"/>
        <w:jc w:val="both"/>
        <w:rPr>
          <w:rFonts w:asciiTheme="majorHAnsi" w:hAnsiTheme="majorHAnsi"/>
        </w:rPr>
      </w:pPr>
    </w:p>
    <w:p w:rsidR="00EC1F68" w:rsidRPr="00EC1F68" w:rsidRDefault="00EC1F68" w:rsidP="007B4DE4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>E como esse último era o de maior repercussão econômica à época, foi o utilizado de parâmetro pelo legislador para regular o adicional a ser acrescido para obter o salário mínimo profissional – SMP das categ</w:t>
      </w:r>
      <w:r>
        <w:rPr>
          <w:rFonts w:asciiTheme="majorHAnsi" w:hAnsiTheme="majorHAnsi"/>
        </w:rPr>
        <w:t>orias abrangidas na Lei 4950-A.</w:t>
      </w:r>
    </w:p>
    <w:p w:rsidR="00EC1F68" w:rsidRDefault="00EC1F68" w:rsidP="00EC1F68">
      <w:pPr>
        <w:spacing w:after="0"/>
        <w:jc w:val="both"/>
        <w:rPr>
          <w:rFonts w:asciiTheme="majorHAnsi" w:hAnsiTheme="majorHAnsi"/>
        </w:rPr>
      </w:pPr>
    </w:p>
    <w:p w:rsidR="00EC1F68" w:rsidRPr="00EC1F68" w:rsidRDefault="00EC1F68" w:rsidP="00EC1F68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>Assim, necessário também observar, a partir de 1988, a Constituição Federal em vigor, que no inciso XVI do art. 7º, estabelece o adicional de 50% como mínimo para remunerar as horas excedentes, como se transcreve:</w:t>
      </w:r>
    </w:p>
    <w:p w:rsidR="00EC1F68" w:rsidRDefault="00EC1F68" w:rsidP="00EC1F68">
      <w:pPr>
        <w:spacing w:after="0"/>
        <w:jc w:val="both"/>
        <w:rPr>
          <w:rFonts w:asciiTheme="majorHAnsi" w:hAnsiTheme="majorHAnsi"/>
        </w:rPr>
      </w:pPr>
    </w:p>
    <w:p w:rsidR="00E35C9D" w:rsidRDefault="00EC1F68" w:rsidP="00E35C9D">
      <w:pPr>
        <w:spacing w:after="0"/>
        <w:ind w:left="2124"/>
        <w:jc w:val="both"/>
        <w:rPr>
          <w:rFonts w:asciiTheme="majorHAnsi" w:hAnsiTheme="majorHAnsi"/>
          <w:i/>
        </w:rPr>
      </w:pPr>
      <w:proofErr w:type="gramStart"/>
      <w:r w:rsidRPr="00EC1F68">
        <w:rPr>
          <w:rFonts w:asciiTheme="majorHAnsi" w:hAnsiTheme="majorHAnsi"/>
          <w:i/>
        </w:rPr>
        <w:t>“Art. 7º São direitos dos trabalhadores urbanos e rurais, além de outros que visem à m</w:t>
      </w:r>
      <w:r w:rsidR="00E35C9D">
        <w:rPr>
          <w:rFonts w:asciiTheme="majorHAnsi" w:hAnsiTheme="majorHAnsi"/>
          <w:i/>
        </w:rPr>
        <w:t>elhoria de sua condição social:</w:t>
      </w:r>
    </w:p>
    <w:p w:rsidR="00EC1F68" w:rsidRPr="00EC1F68" w:rsidRDefault="007B4DE4" w:rsidP="00E35C9D">
      <w:pPr>
        <w:spacing w:after="0"/>
        <w:ind w:left="2124"/>
        <w:jc w:val="both"/>
        <w:rPr>
          <w:rFonts w:asciiTheme="majorHAnsi" w:hAnsiTheme="majorHAnsi"/>
          <w:i/>
        </w:rPr>
      </w:pPr>
      <w:proofErr w:type="gramEnd"/>
      <w:r>
        <w:rPr>
          <w:rFonts w:asciiTheme="majorHAnsi" w:hAnsiTheme="majorHAnsi"/>
          <w:i/>
        </w:rPr>
        <w:t>(</w:t>
      </w:r>
      <w:r w:rsidR="00EC1F68" w:rsidRPr="00EC1F68">
        <w:rPr>
          <w:rFonts w:asciiTheme="majorHAnsi" w:hAnsiTheme="majorHAnsi"/>
          <w:i/>
        </w:rPr>
        <w:t>...</w:t>
      </w:r>
      <w:r>
        <w:rPr>
          <w:rFonts w:asciiTheme="majorHAnsi" w:hAnsiTheme="majorHAnsi"/>
          <w:i/>
        </w:rPr>
        <w:t>)</w:t>
      </w:r>
    </w:p>
    <w:p w:rsidR="00EC1F68" w:rsidRPr="00EC1F68" w:rsidRDefault="00EC1F68" w:rsidP="007B4DE4">
      <w:pPr>
        <w:spacing w:after="0"/>
        <w:ind w:left="2124"/>
        <w:jc w:val="both"/>
        <w:rPr>
          <w:rFonts w:asciiTheme="majorHAnsi" w:hAnsiTheme="majorHAnsi"/>
          <w:i/>
        </w:rPr>
      </w:pPr>
      <w:proofErr w:type="gramStart"/>
      <w:r w:rsidRPr="00EC1F68">
        <w:rPr>
          <w:rFonts w:asciiTheme="majorHAnsi" w:hAnsiTheme="majorHAnsi"/>
          <w:i/>
        </w:rPr>
        <w:t>XVI - remuneração do serviço extraordinário superior, no mínimo, em cinquenta por cento à do normal;”</w:t>
      </w:r>
      <w:proofErr w:type="gramEnd"/>
    </w:p>
    <w:p w:rsidR="00EC1F68" w:rsidRDefault="00EC1F68" w:rsidP="00EC1F68">
      <w:pPr>
        <w:spacing w:after="0"/>
        <w:jc w:val="both"/>
        <w:rPr>
          <w:rFonts w:asciiTheme="majorHAnsi" w:hAnsiTheme="majorHAnsi"/>
        </w:rPr>
      </w:pPr>
    </w:p>
    <w:p w:rsidR="005E1F39" w:rsidRDefault="00EC1F68" w:rsidP="00EC1F68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>Desta forma, e em obediência ao Princípio da Norma Mais Favorável, inclusive emanada do que estabelece o caput do art. 7º da Constituição Federal, deve ser aplicado o adicional de 50% para calcular o SMP da Lei 4950-A, e assim procedendo, depreende-se que, a partir de 1988, o S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M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P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 xml:space="preserve"> passou a corresponder a </w:t>
      </w:r>
      <w:proofErr w:type="gramStart"/>
      <w:r w:rsidRPr="00EC1F68">
        <w:rPr>
          <w:rFonts w:asciiTheme="majorHAnsi" w:hAnsiTheme="majorHAnsi"/>
        </w:rPr>
        <w:t>9</w:t>
      </w:r>
      <w:proofErr w:type="gramEnd"/>
      <w:r w:rsidR="00E513F4">
        <w:rPr>
          <w:rFonts w:asciiTheme="majorHAnsi" w:hAnsiTheme="majorHAnsi"/>
        </w:rPr>
        <w:t xml:space="preserve"> </w:t>
      </w:r>
      <w:r w:rsidRPr="00EC1F68">
        <w:rPr>
          <w:rFonts w:asciiTheme="majorHAnsi" w:hAnsiTheme="majorHAnsi"/>
        </w:rPr>
        <w:t>S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M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 xml:space="preserve"> (2 x 50% = 3 S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M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 xml:space="preserve"> + 6</w:t>
      </w:r>
      <w:r w:rsidR="00E513F4">
        <w:rPr>
          <w:rFonts w:asciiTheme="majorHAnsi" w:hAnsiTheme="majorHAnsi"/>
        </w:rPr>
        <w:t xml:space="preserve"> </w:t>
      </w:r>
      <w:r w:rsidRPr="00EC1F68">
        <w:rPr>
          <w:rFonts w:asciiTheme="majorHAnsi" w:hAnsiTheme="majorHAnsi"/>
        </w:rPr>
        <w:t>S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M</w:t>
      </w:r>
      <w:r w:rsidR="00E513F4">
        <w:rPr>
          <w:rFonts w:asciiTheme="majorHAnsi" w:hAnsiTheme="majorHAnsi"/>
        </w:rPr>
        <w:t>.</w:t>
      </w:r>
      <w:r w:rsidRPr="00EC1F68">
        <w:rPr>
          <w:rFonts w:asciiTheme="majorHAnsi" w:hAnsiTheme="majorHAnsi"/>
        </w:rPr>
        <w:t>) para a jornada de 8 horas, o que se</w:t>
      </w:r>
      <w:r>
        <w:rPr>
          <w:rFonts w:asciiTheme="majorHAnsi" w:hAnsiTheme="majorHAnsi"/>
        </w:rPr>
        <w:t xml:space="preserve"> </w:t>
      </w:r>
      <w:r w:rsidRPr="00EC1F68">
        <w:rPr>
          <w:rFonts w:asciiTheme="majorHAnsi" w:hAnsiTheme="majorHAnsi"/>
        </w:rPr>
        <w:t>requer seja determinado nos autos, condenando a reclamada ao pagamento das diferenças salariais correspondentes desde o início do contrato de trabalho, devendo ser aplicados reajustes e promoções reconhecidos no decorrer do contrato observando-se esta nova base salarial, bem como os reflexos nas parcelas salariais, remuneratórias, rescisórias e indenizatórias dos contratos de trabalho.</w:t>
      </w:r>
    </w:p>
    <w:p w:rsidR="005E1F39" w:rsidRDefault="005E1F39" w:rsidP="005E1F39">
      <w:pPr>
        <w:spacing w:after="0"/>
        <w:jc w:val="both"/>
        <w:rPr>
          <w:rFonts w:asciiTheme="majorHAnsi" w:hAnsiTheme="majorHAnsi"/>
        </w:rPr>
      </w:pPr>
    </w:p>
    <w:p w:rsidR="00EC1F68" w:rsidRDefault="00EC1F68" w:rsidP="00E513F4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>Recebia, ao final do contrato de trabalho, o salário-base mensal de R$</w:t>
      </w:r>
      <w:r w:rsidR="00E513F4">
        <w:rPr>
          <w:rFonts w:asciiTheme="majorHAnsi" w:hAnsiTheme="majorHAnsi"/>
        </w:rPr>
        <w:t xml:space="preserve"> X</w:t>
      </w:r>
      <w:r w:rsidRPr="00EC1F68">
        <w:rPr>
          <w:rFonts w:asciiTheme="majorHAnsi" w:hAnsiTheme="majorHAnsi"/>
        </w:rPr>
        <w:t>.</w:t>
      </w:r>
      <w:proofErr w:type="gramStart"/>
      <w:r w:rsidR="00E513F4">
        <w:rPr>
          <w:rFonts w:asciiTheme="majorHAnsi" w:hAnsiTheme="majorHAnsi"/>
        </w:rPr>
        <w:t>XXX</w:t>
      </w:r>
      <w:r w:rsidRPr="00EC1F68">
        <w:rPr>
          <w:rFonts w:asciiTheme="majorHAnsi" w:hAnsiTheme="majorHAnsi"/>
        </w:rPr>
        <w:t>,</w:t>
      </w:r>
      <w:proofErr w:type="gramEnd"/>
      <w:r w:rsidR="00E513F4">
        <w:rPr>
          <w:rFonts w:asciiTheme="majorHAnsi" w:hAnsiTheme="majorHAnsi"/>
        </w:rPr>
        <w:t>XX</w:t>
      </w:r>
      <w:r w:rsidRPr="00EC1F68">
        <w:rPr>
          <w:rFonts w:asciiTheme="majorHAnsi" w:hAnsiTheme="majorHAnsi"/>
        </w:rPr>
        <w:t xml:space="preserve">. Trabalhava de segunda a sexta em jornada de 40 horas semanais entre 8h e 18h, </w:t>
      </w:r>
      <w:r w:rsidRPr="00EC1F68">
        <w:rPr>
          <w:rFonts w:asciiTheme="majorHAnsi" w:hAnsiTheme="majorHAnsi"/>
        </w:rPr>
        <w:lastRenderedPageBreak/>
        <w:t xml:space="preserve">com intervalo de descanso e refeição, tendo muitas prorrogações que de maneira geral eram pagas pela reclamada. </w:t>
      </w:r>
    </w:p>
    <w:p w:rsidR="00EC1F68" w:rsidRDefault="00EC1F68" w:rsidP="00EC1F68">
      <w:pPr>
        <w:spacing w:after="0"/>
        <w:jc w:val="both"/>
        <w:rPr>
          <w:rFonts w:asciiTheme="majorHAnsi" w:hAnsiTheme="majorHAnsi"/>
        </w:rPr>
      </w:pPr>
    </w:p>
    <w:p w:rsidR="00E513F4" w:rsidRDefault="00EC1F68" w:rsidP="00E513F4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>Também laborava em regime de sobreaviso, que, de uma maneira geral, era adimplido pela empregadora. Recebia adicional de tempo de serviço, bem como participação nos</w:t>
      </w:r>
      <w:r>
        <w:rPr>
          <w:rFonts w:asciiTheme="majorHAnsi" w:hAnsiTheme="majorHAnsi"/>
        </w:rPr>
        <w:t xml:space="preserve"> </w:t>
      </w:r>
      <w:r w:rsidR="00E513F4">
        <w:rPr>
          <w:rFonts w:asciiTheme="majorHAnsi" w:hAnsiTheme="majorHAnsi"/>
        </w:rPr>
        <w:t>lucros</w:t>
      </w:r>
      <w:r w:rsidR="009755A2">
        <w:rPr>
          <w:rFonts w:asciiTheme="majorHAnsi" w:hAnsiTheme="majorHAnsi"/>
        </w:rPr>
        <w:t xml:space="preserve"> e resultados</w:t>
      </w:r>
      <w:r w:rsidR="00E513F4">
        <w:rPr>
          <w:rFonts w:asciiTheme="majorHAnsi" w:hAnsiTheme="majorHAnsi"/>
        </w:rPr>
        <w:t>.</w:t>
      </w:r>
    </w:p>
    <w:p w:rsidR="00E513F4" w:rsidRDefault="00E513F4" w:rsidP="00E513F4">
      <w:pPr>
        <w:spacing w:after="0"/>
        <w:jc w:val="both"/>
        <w:rPr>
          <w:rFonts w:asciiTheme="majorHAnsi" w:hAnsiTheme="majorHAnsi"/>
        </w:rPr>
      </w:pPr>
    </w:p>
    <w:p w:rsidR="00EC1F68" w:rsidRPr="00EC1F68" w:rsidRDefault="00EC1F68" w:rsidP="00E513F4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>Todas estas parcelas praticadas durante a contratualidade e que tinham como base de cálculo o salário do trabalhador, foram, via de consequência, adimplidas a menor do que o devido, sendo a autora credora das diferenças devidas, no que requer seja a reclamada condenada.</w:t>
      </w:r>
    </w:p>
    <w:p w:rsidR="00EC1F68" w:rsidRPr="00EC1F68" w:rsidRDefault="00EC1F68" w:rsidP="00EC1F68">
      <w:pPr>
        <w:spacing w:after="0"/>
        <w:jc w:val="both"/>
        <w:rPr>
          <w:rFonts w:asciiTheme="majorHAnsi" w:hAnsiTheme="majorHAnsi"/>
        </w:rPr>
      </w:pPr>
    </w:p>
    <w:p w:rsidR="00691766" w:rsidRDefault="00EC1F68" w:rsidP="00EC1F68">
      <w:pPr>
        <w:spacing w:after="0"/>
        <w:jc w:val="both"/>
        <w:rPr>
          <w:rFonts w:asciiTheme="majorHAnsi" w:hAnsiTheme="majorHAnsi"/>
        </w:rPr>
      </w:pPr>
      <w:r w:rsidRPr="00EC1F68">
        <w:rPr>
          <w:rFonts w:asciiTheme="majorHAnsi" w:hAnsiTheme="majorHAnsi"/>
        </w:rPr>
        <w:t xml:space="preserve">A autora percebia periculosidade durante a contratualidade, sendo credora de diferenças </w:t>
      </w:r>
      <w:proofErr w:type="gramStart"/>
      <w:r w:rsidRPr="00EC1F68">
        <w:rPr>
          <w:rFonts w:asciiTheme="majorHAnsi" w:hAnsiTheme="majorHAnsi"/>
        </w:rPr>
        <w:t>face a</w:t>
      </w:r>
      <w:proofErr w:type="gramEnd"/>
      <w:r w:rsidRPr="00EC1F68">
        <w:rPr>
          <w:rFonts w:asciiTheme="majorHAnsi" w:hAnsiTheme="majorHAnsi"/>
        </w:rPr>
        <w:t xml:space="preserve"> majoração salarial deferida na presente ação, considerando que é o salário a base de cálculo da parcela praticada, no que requer seja a reclamada condenada, inclusive quanto aos reflexos legais e praticados.</w:t>
      </w:r>
    </w:p>
    <w:p w:rsidR="00C81709" w:rsidRDefault="00C81709" w:rsidP="00691766">
      <w:pPr>
        <w:spacing w:after="0"/>
        <w:jc w:val="both"/>
        <w:rPr>
          <w:rFonts w:asciiTheme="majorHAnsi" w:hAnsiTheme="majorHAnsi"/>
        </w:rPr>
      </w:pPr>
    </w:p>
    <w:p w:rsidR="00C81709" w:rsidRDefault="008438DA" w:rsidP="00691766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</w:t>
      </w:r>
      <w:r w:rsidR="00C81709">
        <w:rPr>
          <w:rFonts w:asciiTheme="majorHAnsi" w:hAnsiTheme="majorHAnsi"/>
          <w:b/>
        </w:rPr>
        <w:t>. Dos juros e correção monetária</w:t>
      </w:r>
    </w:p>
    <w:p w:rsidR="00C81709" w:rsidRPr="00C81709" w:rsidRDefault="00C81709" w:rsidP="00C81709">
      <w:pPr>
        <w:spacing w:after="0"/>
        <w:jc w:val="both"/>
        <w:rPr>
          <w:rFonts w:asciiTheme="majorHAnsi" w:hAnsiTheme="majorHAnsi"/>
        </w:rPr>
      </w:pPr>
      <w:r w:rsidRPr="00C81709">
        <w:rPr>
          <w:rFonts w:asciiTheme="majorHAnsi" w:hAnsiTheme="majorHAnsi"/>
        </w:rPr>
        <w:t xml:space="preserve">A atualização monetária dos débitos trabalhistas </w:t>
      </w:r>
      <w:proofErr w:type="gramStart"/>
      <w:r w:rsidRPr="00C81709">
        <w:rPr>
          <w:rFonts w:asciiTheme="majorHAnsi" w:hAnsiTheme="majorHAnsi"/>
        </w:rPr>
        <w:t>deferidos na presente reclamação trabalhista</w:t>
      </w:r>
      <w:proofErr w:type="gramEnd"/>
      <w:r w:rsidRPr="00C81709">
        <w:rPr>
          <w:rFonts w:asciiTheme="majorHAnsi" w:hAnsiTheme="majorHAnsi"/>
        </w:rPr>
        <w:t xml:space="preserve"> deverá ser pro rata die a partir do dia imediatamente posterior à data do vencimento da parcela, devendo, diante da declaração de inconstitucionalidade pelo Supremo Tribunal Federal, na ADI 4357, ser aplicado o INPC do dia do vencimento. </w:t>
      </w:r>
    </w:p>
    <w:p w:rsidR="00C81709" w:rsidRDefault="00C81709" w:rsidP="00C81709">
      <w:pPr>
        <w:spacing w:after="0"/>
        <w:jc w:val="both"/>
        <w:rPr>
          <w:rFonts w:asciiTheme="majorHAnsi" w:hAnsiTheme="majorHAnsi"/>
        </w:rPr>
      </w:pPr>
    </w:p>
    <w:p w:rsidR="00C81709" w:rsidRPr="00C81709" w:rsidRDefault="00C81709" w:rsidP="00C81709">
      <w:pPr>
        <w:spacing w:after="0"/>
        <w:jc w:val="both"/>
        <w:rPr>
          <w:rFonts w:asciiTheme="majorHAnsi" w:hAnsiTheme="majorHAnsi"/>
        </w:rPr>
      </w:pPr>
      <w:r w:rsidRPr="00C81709">
        <w:rPr>
          <w:rFonts w:asciiTheme="majorHAnsi" w:hAnsiTheme="majorHAnsi"/>
        </w:rPr>
        <w:t xml:space="preserve">Os juros de mora deverão incidir sobre o valor total da condenação, corrigido monetariamente, não integrando – os juros - a base de cálculo dos </w:t>
      </w:r>
      <w:r>
        <w:rPr>
          <w:rFonts w:asciiTheme="majorHAnsi" w:hAnsiTheme="majorHAnsi"/>
        </w:rPr>
        <w:t>descontos fiscais.</w:t>
      </w:r>
    </w:p>
    <w:p w:rsidR="00C81709" w:rsidRDefault="00C81709" w:rsidP="00C81709">
      <w:pPr>
        <w:spacing w:after="0"/>
        <w:jc w:val="both"/>
        <w:rPr>
          <w:rFonts w:asciiTheme="majorHAnsi" w:hAnsiTheme="majorHAnsi"/>
        </w:rPr>
      </w:pPr>
    </w:p>
    <w:p w:rsidR="00C81709" w:rsidRPr="00C81709" w:rsidRDefault="00C81709" w:rsidP="00C81709">
      <w:pPr>
        <w:spacing w:after="0"/>
        <w:jc w:val="both"/>
        <w:rPr>
          <w:rFonts w:asciiTheme="majorHAnsi" w:hAnsiTheme="majorHAnsi"/>
        </w:rPr>
      </w:pPr>
      <w:r w:rsidRPr="00C81709">
        <w:rPr>
          <w:rFonts w:asciiTheme="majorHAnsi" w:hAnsiTheme="majorHAnsi"/>
        </w:rPr>
        <w:t>Ainda, caso haja diferenças entre a data do depósito e a da liberação do crédito em favor do reclamante, a reclamada deverá responder pelos juros de mora e pela correção monet</w:t>
      </w:r>
      <w:r>
        <w:rPr>
          <w:rFonts w:asciiTheme="majorHAnsi" w:hAnsiTheme="majorHAnsi"/>
        </w:rPr>
        <w:t>ária do período correspondente.</w:t>
      </w:r>
    </w:p>
    <w:p w:rsidR="00C81709" w:rsidRDefault="00C81709" w:rsidP="00C81709">
      <w:pPr>
        <w:spacing w:after="0"/>
        <w:jc w:val="both"/>
        <w:rPr>
          <w:rFonts w:asciiTheme="majorHAnsi" w:hAnsiTheme="majorHAnsi"/>
        </w:rPr>
      </w:pPr>
    </w:p>
    <w:p w:rsidR="00C81709" w:rsidRPr="00C81709" w:rsidRDefault="00C81709" w:rsidP="00C81709">
      <w:pPr>
        <w:spacing w:after="0"/>
        <w:jc w:val="both"/>
        <w:rPr>
          <w:rFonts w:asciiTheme="majorHAnsi" w:hAnsiTheme="majorHAnsi"/>
        </w:rPr>
      </w:pPr>
      <w:r w:rsidRPr="00C81709">
        <w:rPr>
          <w:rFonts w:asciiTheme="majorHAnsi" w:hAnsiTheme="majorHAnsi"/>
        </w:rPr>
        <w:lastRenderedPageBreak/>
        <w:t>No que se refere ao FGTS, devem ser pagos a atualização monetária, os juros de mora de 1% ao mês e a multa de 20% incidente sobre o valor total atualizado, conforme prevê o artigo 30, incisos I e II, do Decreto 99.684/90.</w:t>
      </w:r>
    </w:p>
    <w:p w:rsidR="00691766" w:rsidRDefault="00691766" w:rsidP="00531812">
      <w:pPr>
        <w:spacing w:after="0"/>
        <w:jc w:val="both"/>
        <w:rPr>
          <w:rFonts w:asciiTheme="majorHAnsi" w:hAnsiTheme="majorHAnsi"/>
          <w:b/>
        </w:rPr>
      </w:pPr>
    </w:p>
    <w:p w:rsidR="005007B7" w:rsidRPr="00CE54CE" w:rsidRDefault="008438DA" w:rsidP="0053181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CE54CE">
        <w:rPr>
          <w:rFonts w:asciiTheme="majorHAnsi" w:hAnsiTheme="majorHAnsi"/>
          <w:b/>
        </w:rPr>
        <w:t>. Da</w:t>
      </w:r>
      <w:r w:rsidR="005007B7" w:rsidRPr="00646300">
        <w:rPr>
          <w:rFonts w:asciiTheme="majorHAnsi" w:hAnsiTheme="majorHAnsi"/>
          <w:b/>
        </w:rPr>
        <w:t xml:space="preserve"> Gratuid</w:t>
      </w:r>
      <w:r w:rsidR="005007B7" w:rsidRPr="00FF6E11">
        <w:rPr>
          <w:rFonts w:asciiTheme="majorHAnsi" w:hAnsiTheme="majorHAnsi"/>
          <w:b/>
        </w:rPr>
        <w:t>ade da Justiça</w:t>
      </w:r>
    </w:p>
    <w:p w:rsidR="0040732C" w:rsidRDefault="0040732C" w:rsidP="0040732C">
      <w:pPr>
        <w:spacing w:after="0"/>
        <w:contextualSpacing/>
        <w:jc w:val="both"/>
        <w:rPr>
          <w:rFonts w:asciiTheme="majorHAnsi" w:hAnsiTheme="majorHAnsi"/>
          <w:bCs/>
        </w:rPr>
      </w:pPr>
      <w:r w:rsidRPr="0040732C">
        <w:rPr>
          <w:rFonts w:asciiTheme="majorHAnsi" w:hAnsiTheme="majorHAnsi"/>
          <w:bCs/>
        </w:rPr>
        <w:t>O Reclamante faz jus ao beneplácito da Assistência Judiciária Gratuita, tendo em vista que</w:t>
      </w:r>
      <w:r>
        <w:rPr>
          <w:rFonts w:asciiTheme="majorHAnsi" w:hAnsiTheme="majorHAnsi"/>
          <w:bCs/>
        </w:rPr>
        <w:t>, apesar de seus rendimentos alcançarem o</w:t>
      </w:r>
      <w:r w:rsidRPr="0040732C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importe de</w:t>
      </w:r>
      <w:r w:rsidRPr="0040732C">
        <w:rPr>
          <w:rFonts w:asciiTheme="majorHAnsi" w:hAnsiTheme="majorHAnsi"/>
          <w:bCs/>
        </w:rPr>
        <w:t xml:space="preserve"> 40% do limite máximo do regime da previdência social, </w:t>
      </w:r>
      <w:r>
        <w:rPr>
          <w:rFonts w:asciiTheme="majorHAnsi" w:hAnsiTheme="majorHAnsi"/>
          <w:bCs/>
        </w:rPr>
        <w:t>o Reclamante, como faz robusta prova, tem a renda comprometida para o sustento da casa, dos filhos e da esposa – que está desempregada.</w:t>
      </w:r>
    </w:p>
    <w:p w:rsidR="0040732C" w:rsidRDefault="0040732C" w:rsidP="0040732C">
      <w:pPr>
        <w:spacing w:after="0"/>
        <w:contextualSpacing/>
        <w:jc w:val="both"/>
        <w:rPr>
          <w:rFonts w:asciiTheme="majorHAnsi" w:hAnsiTheme="majorHAnsi"/>
          <w:bCs/>
        </w:rPr>
      </w:pPr>
    </w:p>
    <w:p w:rsidR="0040732C" w:rsidRPr="0040732C" w:rsidRDefault="0040732C" w:rsidP="00474EBC">
      <w:pPr>
        <w:spacing w:after="0"/>
        <w:contextualSpacing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Assim, </w:t>
      </w:r>
      <w:r w:rsidRPr="0040732C">
        <w:rPr>
          <w:rFonts w:asciiTheme="majorHAnsi" w:hAnsiTheme="majorHAnsi"/>
          <w:bCs/>
        </w:rPr>
        <w:t>os termos do artigo 790</w:t>
      </w:r>
      <w:r w:rsidR="00474EBC">
        <w:rPr>
          <w:rFonts w:asciiTheme="majorHAnsi" w:hAnsiTheme="majorHAnsi"/>
          <w:bCs/>
        </w:rPr>
        <w:t xml:space="preserve"> § 4 º da CLT, o Reclamante é passível do beneplácito da Assistência Judiciária Gratuita.</w:t>
      </w:r>
    </w:p>
    <w:p w:rsidR="0040732C" w:rsidRPr="0040732C" w:rsidRDefault="0040732C" w:rsidP="0040732C">
      <w:pPr>
        <w:spacing w:after="0"/>
        <w:contextualSpacing/>
        <w:rPr>
          <w:rFonts w:asciiTheme="majorHAnsi" w:hAnsiTheme="majorHAnsi"/>
          <w:bCs/>
        </w:rPr>
      </w:pPr>
    </w:p>
    <w:p w:rsidR="0040732C" w:rsidRPr="0040732C" w:rsidRDefault="0040732C" w:rsidP="00474EBC">
      <w:pPr>
        <w:spacing w:after="0"/>
        <w:contextualSpacing/>
        <w:jc w:val="both"/>
        <w:rPr>
          <w:rFonts w:asciiTheme="majorHAnsi" w:hAnsiTheme="majorHAnsi"/>
          <w:bCs/>
        </w:rPr>
      </w:pPr>
      <w:r w:rsidRPr="0040732C">
        <w:rPr>
          <w:rFonts w:asciiTheme="majorHAnsi" w:hAnsiTheme="majorHAnsi"/>
          <w:bCs/>
        </w:rPr>
        <w:t xml:space="preserve">Ademais, a Justiça Gratuita, como Desdobramento da Garantia de Acesso à Justiça e sua Aplicação do artigo 5º da Constituição Federal, inciso </w:t>
      </w:r>
      <w:proofErr w:type="gramStart"/>
      <w:r w:rsidRPr="0040732C">
        <w:rPr>
          <w:rFonts w:asciiTheme="majorHAnsi" w:hAnsiTheme="majorHAnsi"/>
          <w:bCs/>
        </w:rPr>
        <w:t>LXXIV ,</w:t>
      </w:r>
      <w:proofErr w:type="gramEnd"/>
      <w:r w:rsidRPr="0040732C">
        <w:rPr>
          <w:rFonts w:asciiTheme="majorHAnsi" w:hAnsiTheme="majorHAnsi"/>
          <w:bCs/>
        </w:rPr>
        <w:t xml:space="preserve"> determina que </w:t>
      </w:r>
      <w:r w:rsidRPr="00474EBC">
        <w:rPr>
          <w:rFonts w:asciiTheme="majorHAnsi" w:hAnsiTheme="majorHAnsi"/>
          <w:bCs/>
          <w:i/>
          <w:iCs/>
        </w:rPr>
        <w:t>"o Estado prestará assistência judiciária integral e gratuita aos que comprovarem insuficiência de recursos"</w:t>
      </w:r>
      <w:r w:rsidRPr="0040732C">
        <w:rPr>
          <w:rFonts w:asciiTheme="majorHAnsi" w:hAnsiTheme="majorHAnsi"/>
          <w:bCs/>
        </w:rPr>
        <w:t xml:space="preserve"> .</w:t>
      </w:r>
    </w:p>
    <w:p w:rsidR="0040732C" w:rsidRPr="0040732C" w:rsidRDefault="0040732C" w:rsidP="0040732C">
      <w:pPr>
        <w:spacing w:after="0"/>
        <w:contextualSpacing/>
        <w:rPr>
          <w:rFonts w:asciiTheme="majorHAnsi" w:hAnsiTheme="majorHAnsi"/>
          <w:bCs/>
        </w:rPr>
      </w:pPr>
    </w:p>
    <w:p w:rsidR="005007B7" w:rsidRDefault="0040732C" w:rsidP="0040732C">
      <w:pPr>
        <w:spacing w:after="0"/>
        <w:contextualSpacing/>
        <w:jc w:val="both"/>
        <w:rPr>
          <w:rFonts w:asciiTheme="majorHAnsi" w:hAnsiTheme="majorHAnsi"/>
          <w:bCs/>
        </w:rPr>
      </w:pPr>
      <w:r w:rsidRPr="0040732C">
        <w:rPr>
          <w:rFonts w:asciiTheme="majorHAnsi" w:hAnsiTheme="majorHAnsi"/>
          <w:bCs/>
        </w:rPr>
        <w:t>Requer o Autor, ante o aqui esposado, seja julgado procedente o pedido de Gratuidade da Justiça, abstendo-o de toda e qualquer despesa advinda desta lide, nos termos dos artigos supracitados.</w:t>
      </w:r>
    </w:p>
    <w:p w:rsidR="005007B7" w:rsidRDefault="005007B7" w:rsidP="005007B7">
      <w:pPr>
        <w:spacing w:after="0"/>
        <w:contextualSpacing/>
        <w:jc w:val="both"/>
        <w:rPr>
          <w:rFonts w:asciiTheme="majorHAnsi" w:hAnsiTheme="majorHAnsi"/>
          <w:bCs/>
        </w:rPr>
      </w:pPr>
    </w:p>
    <w:p w:rsidR="005007B7" w:rsidRDefault="008438DA" w:rsidP="005007B7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5007B7">
        <w:rPr>
          <w:rFonts w:asciiTheme="majorHAnsi" w:hAnsiTheme="majorHAnsi"/>
          <w:b/>
        </w:rPr>
        <w:t xml:space="preserve">. </w:t>
      </w:r>
      <w:r w:rsidR="005007B7" w:rsidRPr="00FF6E11">
        <w:rPr>
          <w:rFonts w:asciiTheme="majorHAnsi" w:hAnsiTheme="majorHAnsi"/>
          <w:b/>
        </w:rPr>
        <w:t xml:space="preserve">Dos Honorários </w:t>
      </w:r>
      <w:r w:rsidR="005007B7">
        <w:rPr>
          <w:rFonts w:asciiTheme="majorHAnsi" w:hAnsiTheme="majorHAnsi"/>
          <w:b/>
        </w:rPr>
        <w:t>de Sucumbência</w:t>
      </w:r>
    </w:p>
    <w:p w:rsidR="005007B7" w:rsidRDefault="005007B7" w:rsidP="005007B7">
      <w:pPr>
        <w:spacing w:after="0"/>
        <w:contextualSpacing/>
        <w:jc w:val="both"/>
        <w:rPr>
          <w:rFonts w:asciiTheme="majorHAnsi" w:hAnsiTheme="majorHAnsi"/>
          <w:bCs/>
        </w:rPr>
      </w:pPr>
      <w:proofErr w:type="gramStart"/>
      <w:r>
        <w:rPr>
          <w:rFonts w:asciiTheme="majorHAnsi" w:hAnsiTheme="majorHAnsi"/>
          <w:bCs/>
        </w:rPr>
        <w:t>A teor</w:t>
      </w:r>
      <w:proofErr w:type="gramEnd"/>
      <w:r>
        <w:rPr>
          <w:rFonts w:asciiTheme="majorHAnsi" w:hAnsiTheme="majorHAnsi"/>
          <w:bCs/>
        </w:rPr>
        <w:t xml:space="preserve"> do que estabelece o artigo</w:t>
      </w:r>
      <w:r w:rsidRPr="00FF6E11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791-A da CLT,</w:t>
      </w:r>
      <w:r w:rsidRPr="00FF6E11">
        <w:rPr>
          <w:rFonts w:asciiTheme="majorHAnsi" w:hAnsiTheme="majorHAnsi"/>
          <w:bCs/>
        </w:rPr>
        <w:t xml:space="preserve"> que trata </w:t>
      </w:r>
      <w:r>
        <w:rPr>
          <w:rFonts w:asciiTheme="majorHAnsi" w:hAnsiTheme="majorHAnsi"/>
          <w:bCs/>
        </w:rPr>
        <w:t>dos honorários de sucumbência, dispõe:</w:t>
      </w:r>
    </w:p>
    <w:p w:rsidR="005007B7" w:rsidRDefault="005007B7" w:rsidP="005007B7">
      <w:pPr>
        <w:spacing w:after="0"/>
        <w:contextualSpacing/>
        <w:jc w:val="both"/>
        <w:rPr>
          <w:rFonts w:asciiTheme="majorHAnsi" w:hAnsiTheme="majorHAnsi"/>
          <w:bCs/>
        </w:rPr>
      </w:pPr>
    </w:p>
    <w:p w:rsidR="005007B7" w:rsidRPr="00AB2564" w:rsidRDefault="005007B7" w:rsidP="005007B7">
      <w:pPr>
        <w:spacing w:after="0"/>
        <w:ind w:left="2124"/>
        <w:contextualSpacing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  <w:i/>
          <w:iCs/>
        </w:rPr>
        <w:t xml:space="preserve">"Art. </w:t>
      </w:r>
      <w:r w:rsidRPr="00AB2564">
        <w:rPr>
          <w:rFonts w:asciiTheme="majorHAnsi" w:hAnsiTheme="majorHAnsi"/>
          <w:bCs/>
          <w:i/>
          <w:iCs/>
        </w:rPr>
        <w:t>791-A. Ao advogado, ainda que atue em causa própria, serão devidos honorários de sucumbência, fixados entre o mínimo de 5% (cinco por cento) e o máximo de 15% (quinze por cento) sobre o valor que resultar da liquidação da sentença, do proveito econômico obtido ou, não sendo possível mensurá-lo, sobre o valor atualizado da causa.”</w:t>
      </w:r>
    </w:p>
    <w:p w:rsidR="005007B7" w:rsidRDefault="005007B7" w:rsidP="005007B7">
      <w:pPr>
        <w:spacing w:after="0"/>
        <w:contextualSpacing/>
        <w:jc w:val="both"/>
        <w:rPr>
          <w:rFonts w:asciiTheme="majorHAnsi" w:hAnsiTheme="majorHAnsi"/>
          <w:bCs/>
        </w:rPr>
      </w:pPr>
    </w:p>
    <w:p w:rsidR="005007B7" w:rsidRPr="00FF6E11" w:rsidRDefault="005007B7" w:rsidP="005007B7">
      <w:pPr>
        <w:spacing w:after="0"/>
        <w:contextualSpacing/>
        <w:jc w:val="both"/>
        <w:rPr>
          <w:rFonts w:asciiTheme="majorHAnsi" w:hAnsiTheme="majorHAnsi"/>
          <w:bCs/>
        </w:rPr>
      </w:pPr>
      <w:r w:rsidRPr="00FF6E11">
        <w:rPr>
          <w:rFonts w:asciiTheme="majorHAnsi" w:hAnsiTheme="majorHAnsi"/>
          <w:bCs/>
        </w:rPr>
        <w:t xml:space="preserve">Assim, diante do exposto no artigo </w:t>
      </w:r>
      <w:r>
        <w:rPr>
          <w:rFonts w:asciiTheme="majorHAnsi" w:hAnsiTheme="majorHAnsi"/>
          <w:bCs/>
        </w:rPr>
        <w:t>791-A da CLT</w:t>
      </w:r>
      <w:r w:rsidRPr="00FF6E11">
        <w:rPr>
          <w:rFonts w:asciiTheme="majorHAnsi" w:hAnsiTheme="majorHAnsi"/>
          <w:bCs/>
        </w:rPr>
        <w:t xml:space="preserve">, requer o Autor o pagamento de </w:t>
      </w:r>
      <w:r>
        <w:rPr>
          <w:rFonts w:asciiTheme="majorHAnsi" w:hAnsiTheme="majorHAnsi"/>
          <w:bCs/>
        </w:rPr>
        <w:t>15% de honorários advocatícios sucumbenciais ao Procurador da parte Autora.</w:t>
      </w:r>
    </w:p>
    <w:p w:rsidR="005007B7" w:rsidRDefault="005007B7" w:rsidP="005007B7">
      <w:pPr>
        <w:spacing w:after="0"/>
        <w:contextualSpacing/>
        <w:jc w:val="both"/>
        <w:rPr>
          <w:rFonts w:asciiTheme="majorHAnsi" w:hAnsiTheme="majorHAnsi"/>
          <w:bCs/>
        </w:rPr>
      </w:pPr>
    </w:p>
    <w:p w:rsidR="005007B7" w:rsidRPr="006A1AFC" w:rsidRDefault="000120E1" w:rsidP="00456C2B">
      <w:pPr>
        <w:pStyle w:val="Ttulo1"/>
      </w:pPr>
      <w:r>
        <w:t>III</w:t>
      </w:r>
      <w:r w:rsidR="005007B7" w:rsidRPr="006A1AFC">
        <w:t>- DOS PEDIDOS</w:t>
      </w:r>
    </w:p>
    <w:p w:rsidR="005007B7" w:rsidRPr="006A1AFC" w:rsidRDefault="005007B7" w:rsidP="00676E4B">
      <w:pPr>
        <w:spacing w:after="0"/>
        <w:contextualSpacing/>
        <w:jc w:val="both"/>
        <w:rPr>
          <w:rFonts w:asciiTheme="majorHAnsi" w:hAnsiTheme="majorHAnsi"/>
          <w:bCs/>
        </w:rPr>
      </w:pPr>
      <w:proofErr w:type="spellStart"/>
      <w:r w:rsidRPr="006A1AFC">
        <w:rPr>
          <w:rFonts w:asciiTheme="majorHAnsi" w:hAnsiTheme="majorHAnsi"/>
          <w:bCs/>
          <w:i/>
          <w:iCs/>
        </w:rPr>
        <w:t>Ex</w:t>
      </w:r>
      <w:proofErr w:type="spellEnd"/>
      <w:r w:rsidRPr="006A1AFC">
        <w:rPr>
          <w:rFonts w:asciiTheme="majorHAnsi" w:hAnsiTheme="majorHAnsi"/>
          <w:bCs/>
          <w:i/>
          <w:iCs/>
        </w:rPr>
        <w:t xml:space="preserve"> positis</w:t>
      </w:r>
      <w:r w:rsidRPr="006A1AFC">
        <w:rPr>
          <w:rFonts w:asciiTheme="majorHAnsi" w:hAnsiTheme="majorHAnsi"/>
          <w:bCs/>
        </w:rPr>
        <w:t xml:space="preserve">, requer o Autor </w:t>
      </w:r>
      <w:r w:rsidR="00D325F0" w:rsidRPr="006A1AFC">
        <w:rPr>
          <w:rFonts w:asciiTheme="majorHAnsi" w:hAnsiTheme="majorHAnsi"/>
          <w:bCs/>
        </w:rPr>
        <w:t>a</w:t>
      </w:r>
      <w:r w:rsidRPr="006A1AFC">
        <w:rPr>
          <w:rFonts w:asciiTheme="majorHAnsi" w:hAnsiTheme="majorHAnsi"/>
          <w:bCs/>
        </w:rPr>
        <w:t xml:space="preserve"> Vossa Excelência</w:t>
      </w:r>
      <w:r w:rsidR="00456C2B">
        <w:rPr>
          <w:rFonts w:asciiTheme="majorHAnsi" w:hAnsiTheme="majorHAnsi"/>
          <w:bCs/>
        </w:rPr>
        <w:t>, a condenação da Reclamada</w:t>
      </w:r>
      <w:r w:rsidRPr="006A1AFC">
        <w:rPr>
          <w:rFonts w:asciiTheme="majorHAnsi" w:hAnsiTheme="majorHAnsi"/>
          <w:bCs/>
        </w:rPr>
        <w:t>:</w:t>
      </w:r>
    </w:p>
    <w:p w:rsidR="006170C0" w:rsidRDefault="000B66F8" w:rsidP="00676E4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a) </w:t>
      </w:r>
      <w:r w:rsidR="00676E4B">
        <w:rPr>
          <w:rFonts w:asciiTheme="majorHAnsi" w:hAnsiTheme="majorHAnsi"/>
          <w:bCs/>
        </w:rPr>
        <w:t xml:space="preserve">ao pagamento </w:t>
      </w:r>
      <w:r w:rsidR="00E513F4">
        <w:rPr>
          <w:rFonts w:asciiTheme="majorHAnsi" w:hAnsiTheme="majorHAnsi"/>
          <w:bCs/>
        </w:rPr>
        <w:t>d</w:t>
      </w:r>
      <w:r w:rsidR="00E513F4" w:rsidRPr="00E513F4">
        <w:rPr>
          <w:rFonts w:asciiTheme="majorHAnsi" w:hAnsiTheme="majorHAnsi"/>
          <w:bCs/>
        </w:rPr>
        <w:t>as diferenças salarias decorrentes, bem como os reflexos em parcelas salariais, remuneratórias e indenizatórias do contrato de trabalho</w:t>
      </w:r>
      <w:r w:rsidR="00E513F4">
        <w:rPr>
          <w:rFonts w:asciiTheme="majorHAnsi" w:hAnsiTheme="majorHAnsi"/>
          <w:bCs/>
        </w:rPr>
        <w:t xml:space="preserve"> (período entre XX/XX/20XX à XX/XX/20XX</w:t>
      </w:r>
      <w:proofErr w:type="gramStart"/>
      <w:r w:rsidR="00E513F4">
        <w:rPr>
          <w:rFonts w:asciiTheme="majorHAnsi" w:hAnsiTheme="majorHAnsi"/>
          <w:bCs/>
        </w:rPr>
        <w:t>) .</w:t>
      </w:r>
      <w:r w:rsidR="00456C2B">
        <w:rPr>
          <w:rFonts w:asciiTheme="majorHAnsi" w:hAnsiTheme="majorHAnsi"/>
          <w:bCs/>
        </w:rPr>
        <w:t>..</w:t>
      </w:r>
      <w:proofErr w:type="gramEnd"/>
      <w:r w:rsidR="00456C2B">
        <w:rPr>
          <w:rFonts w:asciiTheme="majorHAnsi" w:hAnsiTheme="majorHAnsi"/>
          <w:bCs/>
        </w:rPr>
        <w:t>.....................</w:t>
      </w:r>
      <w:r w:rsidR="00C81709">
        <w:rPr>
          <w:rFonts w:asciiTheme="majorHAnsi" w:hAnsiTheme="majorHAnsi"/>
          <w:bCs/>
        </w:rPr>
        <w:t>...</w:t>
      </w:r>
      <w:r w:rsidR="00676E4B">
        <w:rPr>
          <w:rFonts w:asciiTheme="majorHAnsi" w:hAnsiTheme="majorHAnsi"/>
          <w:bCs/>
        </w:rPr>
        <w:t>..</w:t>
      </w:r>
      <w:r w:rsidR="00C81709">
        <w:rPr>
          <w:rFonts w:asciiTheme="majorHAnsi" w:hAnsiTheme="majorHAnsi"/>
          <w:bCs/>
        </w:rPr>
        <w:t>.............</w:t>
      </w:r>
      <w:r w:rsidR="00456C2B">
        <w:rPr>
          <w:rFonts w:asciiTheme="majorHAnsi" w:hAnsiTheme="majorHAnsi"/>
          <w:bCs/>
        </w:rPr>
        <w:t>....... R$ X.XXX,XX</w:t>
      </w:r>
    </w:p>
    <w:p w:rsidR="006170C0" w:rsidRDefault="006170C0" w:rsidP="008869ED">
      <w:pPr>
        <w:spacing w:after="0"/>
        <w:jc w:val="both"/>
        <w:rPr>
          <w:rFonts w:asciiTheme="majorHAnsi" w:hAnsiTheme="majorHAnsi"/>
          <w:bCs/>
        </w:rPr>
      </w:pPr>
    </w:p>
    <w:p w:rsidR="0009137B" w:rsidRDefault="00A16EAB" w:rsidP="00676E4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b) </w:t>
      </w:r>
      <w:r w:rsidR="00676E4B" w:rsidRPr="00676E4B">
        <w:rPr>
          <w:rFonts w:asciiTheme="majorHAnsi" w:hAnsiTheme="majorHAnsi"/>
          <w:bCs/>
        </w:rPr>
        <w:t xml:space="preserve">a </w:t>
      </w:r>
      <w:r w:rsidR="00676E4B">
        <w:rPr>
          <w:rFonts w:asciiTheme="majorHAnsi" w:hAnsiTheme="majorHAnsi"/>
          <w:bCs/>
        </w:rPr>
        <w:t xml:space="preserve">promover a Autora conforme especificação do Plano de Cargos e Salários – PCS, </w:t>
      </w:r>
      <w:r w:rsidR="00676E4B" w:rsidRPr="00676E4B">
        <w:rPr>
          <w:rFonts w:asciiTheme="majorHAnsi" w:hAnsiTheme="majorHAnsi"/>
          <w:bCs/>
        </w:rPr>
        <w:t>anotá-las na CTPS, bem como</w:t>
      </w:r>
      <w:r w:rsidR="00676E4B">
        <w:rPr>
          <w:rFonts w:asciiTheme="majorHAnsi" w:hAnsiTheme="majorHAnsi"/>
          <w:bCs/>
        </w:rPr>
        <w:t>,</w:t>
      </w:r>
      <w:r w:rsidR="00676E4B" w:rsidRPr="00676E4B">
        <w:rPr>
          <w:rFonts w:asciiTheme="majorHAnsi" w:hAnsiTheme="majorHAnsi"/>
          <w:bCs/>
        </w:rPr>
        <w:t xml:space="preserve"> </w:t>
      </w:r>
      <w:r w:rsidR="00676E4B">
        <w:rPr>
          <w:rFonts w:asciiTheme="majorHAnsi" w:hAnsiTheme="majorHAnsi"/>
          <w:bCs/>
        </w:rPr>
        <w:t>seja condenada a</w:t>
      </w:r>
      <w:r w:rsidR="00676E4B" w:rsidRPr="00676E4B">
        <w:rPr>
          <w:rFonts w:asciiTheme="majorHAnsi" w:hAnsiTheme="majorHAnsi"/>
          <w:bCs/>
        </w:rPr>
        <w:t xml:space="preserve"> pagar </w:t>
      </w:r>
      <w:r w:rsidR="00676E4B">
        <w:rPr>
          <w:rFonts w:asciiTheme="majorHAnsi" w:hAnsiTheme="majorHAnsi"/>
          <w:bCs/>
        </w:rPr>
        <w:t xml:space="preserve">todas </w:t>
      </w:r>
      <w:r w:rsidR="00676E4B" w:rsidRPr="00676E4B">
        <w:rPr>
          <w:rFonts w:asciiTheme="majorHAnsi" w:hAnsiTheme="majorHAnsi"/>
          <w:bCs/>
        </w:rPr>
        <w:t xml:space="preserve">as diferenças correspondentes, durante toda a contratualidade, e da mesma forma os reflexos nas demais parcelas salariais, remuneratórias e </w:t>
      </w:r>
      <w:proofErr w:type="gramStart"/>
      <w:r w:rsidR="00676E4B" w:rsidRPr="00676E4B">
        <w:rPr>
          <w:rFonts w:asciiTheme="majorHAnsi" w:hAnsiTheme="majorHAnsi"/>
          <w:bCs/>
        </w:rPr>
        <w:t>indenizatórias</w:t>
      </w:r>
      <w:r w:rsidR="00676E4B">
        <w:rPr>
          <w:rFonts w:asciiTheme="majorHAnsi" w:hAnsiTheme="majorHAnsi"/>
          <w:bCs/>
        </w:rPr>
        <w:t xml:space="preserve"> ...</w:t>
      </w:r>
      <w:proofErr w:type="gramEnd"/>
      <w:r w:rsidR="00676E4B">
        <w:rPr>
          <w:rFonts w:asciiTheme="majorHAnsi" w:hAnsiTheme="majorHAnsi"/>
          <w:bCs/>
        </w:rPr>
        <w:t>..........................................................................................................</w:t>
      </w:r>
      <w:r>
        <w:rPr>
          <w:rFonts w:asciiTheme="majorHAnsi" w:hAnsiTheme="majorHAnsi"/>
          <w:bCs/>
        </w:rPr>
        <w:t xml:space="preserve">............................ </w:t>
      </w:r>
      <w:r w:rsidR="00676E4B" w:rsidRPr="00676E4B">
        <w:rPr>
          <w:rFonts w:asciiTheme="majorHAnsi" w:hAnsiTheme="majorHAnsi"/>
          <w:bCs/>
        </w:rPr>
        <w:t xml:space="preserve">R$ </w:t>
      </w:r>
      <w:proofErr w:type="gramStart"/>
      <w:r w:rsidR="00676E4B" w:rsidRPr="00676E4B">
        <w:rPr>
          <w:rFonts w:asciiTheme="majorHAnsi" w:hAnsiTheme="majorHAnsi"/>
          <w:bCs/>
        </w:rPr>
        <w:t>X</w:t>
      </w:r>
      <w:r w:rsidR="00676E4B">
        <w:rPr>
          <w:rFonts w:asciiTheme="majorHAnsi" w:hAnsiTheme="majorHAnsi"/>
          <w:bCs/>
        </w:rPr>
        <w:t>X</w:t>
      </w:r>
      <w:r w:rsidR="00676E4B" w:rsidRPr="00676E4B">
        <w:rPr>
          <w:rFonts w:asciiTheme="majorHAnsi" w:hAnsiTheme="majorHAnsi"/>
          <w:bCs/>
        </w:rPr>
        <w:t>.</w:t>
      </w:r>
      <w:proofErr w:type="gramEnd"/>
      <w:r w:rsidR="00676E4B" w:rsidRPr="00676E4B">
        <w:rPr>
          <w:rFonts w:asciiTheme="majorHAnsi" w:hAnsiTheme="majorHAnsi"/>
          <w:bCs/>
        </w:rPr>
        <w:t>XXX,XX</w:t>
      </w:r>
    </w:p>
    <w:p w:rsidR="00A16EAB" w:rsidRDefault="00A16EAB" w:rsidP="00A16EAB">
      <w:pPr>
        <w:spacing w:after="0"/>
        <w:jc w:val="both"/>
        <w:rPr>
          <w:rFonts w:asciiTheme="majorHAnsi" w:hAnsiTheme="majorHAnsi"/>
          <w:bCs/>
        </w:rPr>
      </w:pPr>
    </w:p>
    <w:p w:rsidR="00A16EAB" w:rsidRDefault="00A16EAB" w:rsidP="00AB3813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c) </w:t>
      </w:r>
      <w:r w:rsidR="00AB3813" w:rsidRPr="00AB3813">
        <w:rPr>
          <w:rFonts w:asciiTheme="majorHAnsi" w:hAnsiTheme="majorHAnsi"/>
          <w:bCs/>
        </w:rPr>
        <w:t>ao pagamento dos reflexos das diferenças salariais em adicional de tempo de serviço (R$ X.</w:t>
      </w:r>
      <w:proofErr w:type="gramStart"/>
      <w:r w:rsidR="00AB3813" w:rsidRPr="00AB3813">
        <w:rPr>
          <w:rFonts w:asciiTheme="majorHAnsi" w:hAnsiTheme="majorHAnsi"/>
          <w:bCs/>
        </w:rPr>
        <w:t>XXX,</w:t>
      </w:r>
      <w:proofErr w:type="gramEnd"/>
      <w:r w:rsidR="00AB3813" w:rsidRPr="00AB3813">
        <w:rPr>
          <w:rFonts w:asciiTheme="majorHAnsi" w:hAnsiTheme="majorHAnsi"/>
          <w:bCs/>
        </w:rPr>
        <w:t>XX), participação nos lucros e resultados (R$ X.XXX,XX), adicional de periculosidade (R$ X.XXX,XX), FGTS (R$ X.XXX,XX) e parcelas previdenciárias (R$ X.XXX,XX)</w:t>
      </w:r>
      <w:r w:rsidR="00AB3813">
        <w:rPr>
          <w:rFonts w:asciiTheme="majorHAnsi" w:hAnsiTheme="majorHAnsi"/>
          <w:bCs/>
        </w:rPr>
        <w:t xml:space="preserve"> .</w:t>
      </w:r>
      <w:r w:rsidR="00771353">
        <w:rPr>
          <w:rFonts w:asciiTheme="majorHAnsi" w:hAnsiTheme="majorHAnsi"/>
          <w:bCs/>
        </w:rPr>
        <w:t>.......................</w:t>
      </w:r>
      <w:r>
        <w:rPr>
          <w:rFonts w:asciiTheme="majorHAnsi" w:hAnsiTheme="majorHAnsi"/>
          <w:bCs/>
        </w:rPr>
        <w:t>...................................................... R$ X.</w:t>
      </w:r>
      <w:proofErr w:type="gramStart"/>
      <w:r>
        <w:rPr>
          <w:rFonts w:asciiTheme="majorHAnsi" w:hAnsiTheme="majorHAnsi"/>
          <w:bCs/>
        </w:rPr>
        <w:t>XXX,</w:t>
      </w:r>
      <w:proofErr w:type="gramEnd"/>
      <w:r>
        <w:rPr>
          <w:rFonts w:asciiTheme="majorHAnsi" w:hAnsiTheme="majorHAnsi"/>
          <w:bCs/>
        </w:rPr>
        <w:t>XX</w:t>
      </w:r>
    </w:p>
    <w:p w:rsidR="00A16EAB" w:rsidRDefault="00A16EAB" w:rsidP="008D3793">
      <w:pPr>
        <w:spacing w:after="0"/>
        <w:jc w:val="both"/>
        <w:rPr>
          <w:rFonts w:asciiTheme="majorHAnsi" w:hAnsiTheme="majorHAnsi"/>
          <w:bCs/>
        </w:rPr>
      </w:pPr>
    </w:p>
    <w:p w:rsidR="00CA294C" w:rsidRDefault="00AB3813" w:rsidP="0009137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</w:t>
      </w:r>
      <w:r w:rsidR="000C655B">
        <w:rPr>
          <w:rFonts w:asciiTheme="majorHAnsi" w:hAnsiTheme="majorHAnsi"/>
          <w:bCs/>
        </w:rPr>
        <w:t>) A</w:t>
      </w:r>
      <w:r w:rsidR="00CA294C">
        <w:rPr>
          <w:rFonts w:asciiTheme="majorHAnsi" w:hAnsiTheme="majorHAnsi"/>
          <w:bCs/>
        </w:rPr>
        <w:t xml:space="preserve"> condenação do Reclamado ao pagamento de honorários de </w:t>
      </w:r>
      <w:r w:rsidR="00CA294C" w:rsidRPr="00A54CE8">
        <w:rPr>
          <w:rFonts w:asciiTheme="majorHAnsi" w:hAnsiTheme="majorHAnsi"/>
          <w:bCs/>
        </w:rPr>
        <w:t xml:space="preserve">sucumbência desde já requeridos </w:t>
      </w:r>
      <w:r w:rsidR="00CA294C">
        <w:rPr>
          <w:rFonts w:asciiTheme="majorHAnsi" w:hAnsiTheme="majorHAnsi"/>
          <w:bCs/>
        </w:rPr>
        <w:t xml:space="preserve">em 15% do valor da </w:t>
      </w:r>
      <w:proofErr w:type="gramStart"/>
      <w:r w:rsidR="00CA294C">
        <w:rPr>
          <w:rFonts w:asciiTheme="majorHAnsi" w:hAnsiTheme="majorHAnsi"/>
          <w:bCs/>
        </w:rPr>
        <w:t>condenação ...</w:t>
      </w:r>
      <w:proofErr w:type="gramEnd"/>
      <w:r w:rsidR="00CA294C">
        <w:rPr>
          <w:rFonts w:asciiTheme="majorHAnsi" w:hAnsiTheme="majorHAnsi"/>
          <w:bCs/>
        </w:rPr>
        <w:t>.....</w:t>
      </w:r>
      <w:r>
        <w:rPr>
          <w:rFonts w:asciiTheme="majorHAnsi" w:hAnsiTheme="majorHAnsi"/>
          <w:bCs/>
        </w:rPr>
        <w:t>..</w:t>
      </w:r>
      <w:r w:rsidR="00CA294C">
        <w:rPr>
          <w:rFonts w:asciiTheme="majorHAnsi" w:hAnsiTheme="majorHAnsi"/>
          <w:bCs/>
        </w:rPr>
        <w:t>..................... R$ X.</w:t>
      </w:r>
      <w:proofErr w:type="gramStart"/>
      <w:r w:rsidR="00CA294C">
        <w:rPr>
          <w:rFonts w:asciiTheme="majorHAnsi" w:hAnsiTheme="majorHAnsi"/>
          <w:bCs/>
        </w:rPr>
        <w:t>XXX,</w:t>
      </w:r>
      <w:proofErr w:type="gramEnd"/>
      <w:r w:rsidR="00CA294C">
        <w:rPr>
          <w:rFonts w:asciiTheme="majorHAnsi" w:hAnsiTheme="majorHAnsi"/>
          <w:bCs/>
        </w:rPr>
        <w:t>XX</w:t>
      </w:r>
    </w:p>
    <w:p w:rsidR="0009137B" w:rsidRDefault="0009137B" w:rsidP="002E75D4">
      <w:pPr>
        <w:spacing w:after="0"/>
        <w:contextualSpacing/>
        <w:jc w:val="both"/>
        <w:rPr>
          <w:rFonts w:asciiTheme="majorHAnsi" w:hAnsiTheme="majorHAnsi"/>
          <w:bCs/>
        </w:rPr>
      </w:pPr>
    </w:p>
    <w:p w:rsidR="002E75D4" w:rsidRPr="006A1AFC" w:rsidRDefault="002E75D4" w:rsidP="002E75D4">
      <w:pPr>
        <w:spacing w:after="0"/>
        <w:contextualSpacing/>
        <w:jc w:val="both"/>
        <w:rPr>
          <w:rFonts w:asciiTheme="majorHAnsi" w:hAnsiTheme="majorHAnsi"/>
          <w:bCs/>
        </w:rPr>
      </w:pPr>
      <w:r w:rsidRPr="006A1AFC">
        <w:rPr>
          <w:rFonts w:asciiTheme="majorHAnsi" w:hAnsiTheme="majorHAnsi"/>
          <w:bCs/>
        </w:rPr>
        <w:t>Por fim, requer ainda:</w:t>
      </w:r>
    </w:p>
    <w:p w:rsidR="00A53E16" w:rsidRPr="00A53E16" w:rsidRDefault="00A53E16" w:rsidP="00A53E16">
      <w:pPr>
        <w:spacing w:after="0"/>
        <w:jc w:val="both"/>
        <w:rPr>
          <w:rFonts w:asciiTheme="majorHAnsi" w:hAnsiTheme="majorHAnsi"/>
          <w:bCs/>
        </w:rPr>
      </w:pPr>
      <w:r w:rsidRPr="00A53E16">
        <w:rPr>
          <w:rFonts w:asciiTheme="majorHAnsi" w:hAnsiTheme="majorHAnsi"/>
          <w:bCs/>
        </w:rPr>
        <w:t xml:space="preserve">a) a notificação do Reclamado para apresentar defesa, se quiser, </w:t>
      </w:r>
      <w:proofErr w:type="gramStart"/>
      <w:r w:rsidRPr="00A53E16">
        <w:rPr>
          <w:rFonts w:asciiTheme="majorHAnsi" w:hAnsiTheme="majorHAnsi"/>
          <w:bCs/>
        </w:rPr>
        <w:t>sob pena</w:t>
      </w:r>
      <w:proofErr w:type="gramEnd"/>
      <w:r w:rsidRPr="00A53E16">
        <w:rPr>
          <w:rFonts w:asciiTheme="majorHAnsi" w:hAnsiTheme="majorHAnsi"/>
          <w:bCs/>
        </w:rPr>
        <w:t xml:space="preserve"> de revelia e confissão;</w:t>
      </w:r>
    </w:p>
    <w:p w:rsidR="00A53E16" w:rsidRPr="00A53E16" w:rsidRDefault="00A53E16" w:rsidP="00A53E16">
      <w:pPr>
        <w:spacing w:after="0"/>
        <w:jc w:val="both"/>
        <w:rPr>
          <w:rFonts w:asciiTheme="majorHAnsi" w:hAnsiTheme="majorHAnsi"/>
          <w:bCs/>
        </w:rPr>
      </w:pPr>
      <w:r w:rsidRPr="00A53E16">
        <w:rPr>
          <w:rFonts w:asciiTheme="majorHAnsi" w:hAnsiTheme="majorHAnsi"/>
          <w:bCs/>
        </w:rPr>
        <w:t>b) incidência de juros e correção monetária até a data do efetivo pagamento;</w:t>
      </w:r>
    </w:p>
    <w:p w:rsidR="00A53E16" w:rsidRPr="00A53E16" w:rsidRDefault="00A53E16" w:rsidP="00474EBC">
      <w:pPr>
        <w:spacing w:after="0"/>
        <w:jc w:val="both"/>
        <w:rPr>
          <w:rFonts w:asciiTheme="majorHAnsi" w:hAnsiTheme="majorHAnsi"/>
          <w:bCs/>
        </w:rPr>
      </w:pPr>
      <w:r w:rsidRPr="00A53E16">
        <w:rPr>
          <w:rFonts w:asciiTheme="majorHAnsi" w:hAnsiTheme="majorHAnsi"/>
          <w:bCs/>
        </w:rPr>
        <w:t xml:space="preserve">c) a concessão do benefício da Assistência Judiciária Gratuita, por tratar-se o Reclamante de pessoa pobre nos termos do artigo 790 § 4 º da CLT, </w:t>
      </w:r>
      <w:r w:rsidR="00474EBC">
        <w:rPr>
          <w:rFonts w:asciiTheme="majorHAnsi" w:hAnsiTheme="majorHAnsi"/>
          <w:bCs/>
        </w:rPr>
        <w:t>haja vista que não possui</w:t>
      </w:r>
      <w:r w:rsidRPr="00A53E16">
        <w:rPr>
          <w:rFonts w:asciiTheme="majorHAnsi" w:hAnsiTheme="majorHAnsi"/>
          <w:bCs/>
        </w:rPr>
        <w:t xml:space="preserve"> condições financeiras de arcar com os custos da presente ação sem prejuízo de sua subsistência e de sua família;</w:t>
      </w:r>
    </w:p>
    <w:p w:rsidR="00A53E16" w:rsidRPr="00A53E16" w:rsidRDefault="00A53E16" w:rsidP="00A53E16">
      <w:pPr>
        <w:pStyle w:val="Corpodetexto"/>
      </w:pPr>
      <w:r w:rsidRPr="00A53E16">
        <w:lastRenderedPageBreak/>
        <w:t>d) a produção de todas as provas em direito admitidas, como documental, testemunhal, pericial e inspeção judicial.</w:t>
      </w:r>
    </w:p>
    <w:p w:rsidR="00A53E16" w:rsidRPr="00A53E16" w:rsidRDefault="00A53E16" w:rsidP="00A53E16">
      <w:pPr>
        <w:spacing w:after="0"/>
        <w:jc w:val="both"/>
        <w:rPr>
          <w:rFonts w:asciiTheme="majorHAnsi" w:hAnsiTheme="majorHAnsi"/>
          <w:bCs/>
        </w:rPr>
      </w:pPr>
    </w:p>
    <w:p w:rsidR="002E75D4" w:rsidRPr="00D326AD" w:rsidRDefault="002E75D4" w:rsidP="00CF4193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 xml:space="preserve">Atribui à causa o valor de R$ </w:t>
      </w:r>
      <w:r w:rsidR="00CF4193" w:rsidRPr="00D326AD">
        <w:rPr>
          <w:rFonts w:asciiTheme="majorHAnsi" w:hAnsiTheme="majorHAnsi"/>
          <w:bCs/>
        </w:rPr>
        <w:t xml:space="preserve">XX. </w:t>
      </w:r>
      <w:proofErr w:type="gramStart"/>
      <w:r w:rsidRPr="00D326AD">
        <w:rPr>
          <w:rFonts w:asciiTheme="majorHAnsi" w:hAnsiTheme="majorHAnsi"/>
          <w:bCs/>
        </w:rPr>
        <w:t>XXX,</w:t>
      </w:r>
      <w:proofErr w:type="gramEnd"/>
      <w:r w:rsidRPr="00D326AD">
        <w:rPr>
          <w:rFonts w:asciiTheme="majorHAnsi" w:hAnsiTheme="majorHAnsi"/>
          <w:bCs/>
        </w:rPr>
        <w:t>XX.</w:t>
      </w:r>
    </w:p>
    <w:p w:rsidR="002E75D4" w:rsidRPr="00D326AD" w:rsidRDefault="002E75D4" w:rsidP="002E75D4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2E75D4" w:rsidRPr="00D326AD" w:rsidRDefault="002E75D4" w:rsidP="002E75D4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>Termos em que pede e espera deferimento.</w:t>
      </w:r>
    </w:p>
    <w:p w:rsidR="00CF4193" w:rsidRDefault="00CF4193" w:rsidP="002E75D4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2E75D4" w:rsidRPr="00D326AD" w:rsidRDefault="002E75D4" w:rsidP="0014768A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 xml:space="preserve">XXXXXX/XX, XX de </w:t>
      </w:r>
      <w:r w:rsidR="000C655B">
        <w:rPr>
          <w:rFonts w:asciiTheme="majorHAnsi" w:hAnsiTheme="majorHAnsi"/>
          <w:bCs/>
        </w:rPr>
        <w:t>janeiro</w:t>
      </w:r>
      <w:r w:rsidRPr="00D326AD">
        <w:rPr>
          <w:rFonts w:asciiTheme="majorHAnsi" w:hAnsiTheme="majorHAnsi"/>
          <w:bCs/>
        </w:rPr>
        <w:t xml:space="preserve"> de </w:t>
      </w:r>
      <w:r w:rsidR="000C655B">
        <w:rPr>
          <w:rFonts w:asciiTheme="majorHAnsi" w:hAnsiTheme="majorHAnsi"/>
          <w:bCs/>
        </w:rPr>
        <w:t>2018</w:t>
      </w:r>
      <w:r w:rsidRPr="00D326AD">
        <w:rPr>
          <w:rFonts w:asciiTheme="majorHAnsi" w:hAnsiTheme="majorHAnsi"/>
          <w:bCs/>
        </w:rPr>
        <w:t>.</w:t>
      </w:r>
    </w:p>
    <w:p w:rsidR="002E75D4" w:rsidRPr="00D326AD" w:rsidRDefault="002E75D4" w:rsidP="002E75D4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2E75D4" w:rsidRPr="00D326AD" w:rsidRDefault="002E75D4" w:rsidP="002E75D4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 xml:space="preserve">XXXXXXX </w:t>
      </w:r>
      <w:proofErr w:type="spellStart"/>
      <w:r w:rsidRPr="00D326AD">
        <w:rPr>
          <w:rFonts w:asciiTheme="majorHAnsi" w:hAnsiTheme="majorHAnsi"/>
          <w:bCs/>
        </w:rPr>
        <w:t>XXXXXXX</w:t>
      </w:r>
      <w:proofErr w:type="spellEnd"/>
    </w:p>
    <w:p w:rsidR="00CA294C" w:rsidRPr="00E02ACF" w:rsidRDefault="002E75D4" w:rsidP="002E75D4">
      <w:pPr>
        <w:spacing w:after="0"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>OAB/</w:t>
      </w:r>
      <w:r>
        <w:rPr>
          <w:rFonts w:asciiTheme="majorHAnsi" w:hAnsiTheme="majorHAnsi"/>
          <w:bCs/>
        </w:rPr>
        <w:t>UF</w:t>
      </w:r>
      <w:r w:rsidRPr="00D326AD">
        <w:rPr>
          <w:rFonts w:asciiTheme="majorHAnsi" w:hAnsiTheme="majorHAnsi"/>
          <w:bCs/>
        </w:rPr>
        <w:t xml:space="preserve"> nº. </w:t>
      </w:r>
      <w:proofErr w:type="gramStart"/>
      <w:r w:rsidRPr="00D326AD">
        <w:rPr>
          <w:rFonts w:asciiTheme="majorHAnsi" w:hAnsiTheme="majorHAnsi"/>
          <w:bCs/>
        </w:rPr>
        <w:t>XX.</w:t>
      </w:r>
      <w:proofErr w:type="gramEnd"/>
      <w:r w:rsidRPr="00D326AD">
        <w:rPr>
          <w:rFonts w:asciiTheme="majorHAnsi" w:hAnsiTheme="majorHAnsi"/>
          <w:bCs/>
        </w:rPr>
        <w:t>XXX</w:t>
      </w:r>
    </w:p>
    <w:sectPr w:rsidR="00CA294C" w:rsidRPr="00E02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93" w:rsidRDefault="00A50493" w:rsidP="00F466C7">
      <w:pPr>
        <w:spacing w:after="0" w:line="240" w:lineRule="auto"/>
      </w:pPr>
      <w:r>
        <w:separator/>
      </w:r>
    </w:p>
  </w:endnote>
  <w:endnote w:type="continuationSeparator" w:id="0">
    <w:p w:rsidR="00A50493" w:rsidRDefault="00A50493" w:rsidP="00F4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7" w:rsidRDefault="00F466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7" w:rsidRDefault="00F466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7" w:rsidRDefault="00F466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93" w:rsidRDefault="00A50493" w:rsidP="00F466C7">
      <w:pPr>
        <w:spacing w:after="0" w:line="240" w:lineRule="auto"/>
      </w:pPr>
      <w:r>
        <w:separator/>
      </w:r>
    </w:p>
  </w:footnote>
  <w:footnote w:type="continuationSeparator" w:id="0">
    <w:p w:rsidR="00A50493" w:rsidRDefault="00A50493" w:rsidP="00F4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7" w:rsidRDefault="00F466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47107" o:spid="_x0000_s2050" type="#_x0000_t75" style="position:absolute;margin-left:0;margin-top:0;width:413.95pt;height:87.35pt;z-index:-251657216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7" w:rsidRDefault="00F466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47108" o:spid="_x0000_s2051" type="#_x0000_t75" style="position:absolute;margin-left:0;margin-top:0;width:413.95pt;height:87.35pt;z-index:-251656192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7" w:rsidRDefault="00F466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47106" o:spid="_x0000_s2049" type="#_x0000_t75" style="position:absolute;margin-left:0;margin-top:0;width:413.95pt;height:87.35pt;z-index:-251658240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445"/>
    <w:multiLevelType w:val="hybridMultilevel"/>
    <w:tmpl w:val="0846E2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5FC1"/>
    <w:multiLevelType w:val="hybridMultilevel"/>
    <w:tmpl w:val="A0E2A9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2"/>
    <w:rsid w:val="000120E1"/>
    <w:rsid w:val="00013D46"/>
    <w:rsid w:val="00037A4C"/>
    <w:rsid w:val="00054788"/>
    <w:rsid w:val="0009137B"/>
    <w:rsid w:val="000B66F8"/>
    <w:rsid w:val="000C30EC"/>
    <w:rsid w:val="000C655B"/>
    <w:rsid w:val="001221BE"/>
    <w:rsid w:val="00141972"/>
    <w:rsid w:val="0014768A"/>
    <w:rsid w:val="00176273"/>
    <w:rsid w:val="001A4A20"/>
    <w:rsid w:val="001B2FA6"/>
    <w:rsid w:val="00217566"/>
    <w:rsid w:val="0021787E"/>
    <w:rsid w:val="00231EC3"/>
    <w:rsid w:val="00251425"/>
    <w:rsid w:val="00270829"/>
    <w:rsid w:val="0027428C"/>
    <w:rsid w:val="002E75D4"/>
    <w:rsid w:val="003030F2"/>
    <w:rsid w:val="00362BEE"/>
    <w:rsid w:val="00381F38"/>
    <w:rsid w:val="00386D40"/>
    <w:rsid w:val="003B23C5"/>
    <w:rsid w:val="003C5888"/>
    <w:rsid w:val="00400633"/>
    <w:rsid w:val="0040732C"/>
    <w:rsid w:val="00430659"/>
    <w:rsid w:val="00431ADF"/>
    <w:rsid w:val="00456C2B"/>
    <w:rsid w:val="00474EBC"/>
    <w:rsid w:val="00477395"/>
    <w:rsid w:val="00490789"/>
    <w:rsid w:val="00491D1F"/>
    <w:rsid w:val="004948FD"/>
    <w:rsid w:val="004C220F"/>
    <w:rsid w:val="004C7561"/>
    <w:rsid w:val="005007B7"/>
    <w:rsid w:val="00515E59"/>
    <w:rsid w:val="0052560F"/>
    <w:rsid w:val="00525841"/>
    <w:rsid w:val="00531812"/>
    <w:rsid w:val="00532099"/>
    <w:rsid w:val="00571778"/>
    <w:rsid w:val="005E1F39"/>
    <w:rsid w:val="006170C0"/>
    <w:rsid w:val="00632A9E"/>
    <w:rsid w:val="00641FA2"/>
    <w:rsid w:val="00676E4B"/>
    <w:rsid w:val="006823F0"/>
    <w:rsid w:val="00691766"/>
    <w:rsid w:val="0069380D"/>
    <w:rsid w:val="006A4283"/>
    <w:rsid w:val="006A4E5B"/>
    <w:rsid w:val="006C3822"/>
    <w:rsid w:val="006F1594"/>
    <w:rsid w:val="00754A9D"/>
    <w:rsid w:val="00771353"/>
    <w:rsid w:val="00776AB2"/>
    <w:rsid w:val="007B4DE4"/>
    <w:rsid w:val="00801EF0"/>
    <w:rsid w:val="008211D4"/>
    <w:rsid w:val="008438DA"/>
    <w:rsid w:val="00850DD8"/>
    <w:rsid w:val="00861B93"/>
    <w:rsid w:val="008869ED"/>
    <w:rsid w:val="00897918"/>
    <w:rsid w:val="008C503F"/>
    <w:rsid w:val="008D3793"/>
    <w:rsid w:val="00914F87"/>
    <w:rsid w:val="00937D64"/>
    <w:rsid w:val="00941FD7"/>
    <w:rsid w:val="00942255"/>
    <w:rsid w:val="009755A2"/>
    <w:rsid w:val="009A4E4F"/>
    <w:rsid w:val="009F46DF"/>
    <w:rsid w:val="00A16EAB"/>
    <w:rsid w:val="00A27997"/>
    <w:rsid w:val="00A42025"/>
    <w:rsid w:val="00A50493"/>
    <w:rsid w:val="00A53E16"/>
    <w:rsid w:val="00A73493"/>
    <w:rsid w:val="00AB184D"/>
    <w:rsid w:val="00AB3813"/>
    <w:rsid w:val="00AC69BC"/>
    <w:rsid w:val="00AD6C07"/>
    <w:rsid w:val="00B218C3"/>
    <w:rsid w:val="00B37FE0"/>
    <w:rsid w:val="00B41C57"/>
    <w:rsid w:val="00B447E7"/>
    <w:rsid w:val="00B67C47"/>
    <w:rsid w:val="00BA5C79"/>
    <w:rsid w:val="00BD791E"/>
    <w:rsid w:val="00BE77B9"/>
    <w:rsid w:val="00BF6CA1"/>
    <w:rsid w:val="00C04292"/>
    <w:rsid w:val="00C52891"/>
    <w:rsid w:val="00C5380A"/>
    <w:rsid w:val="00C57667"/>
    <w:rsid w:val="00C81709"/>
    <w:rsid w:val="00CA294C"/>
    <w:rsid w:val="00CE54CE"/>
    <w:rsid w:val="00CF4193"/>
    <w:rsid w:val="00CF632F"/>
    <w:rsid w:val="00D325F0"/>
    <w:rsid w:val="00D42A45"/>
    <w:rsid w:val="00D42C67"/>
    <w:rsid w:val="00D51AD0"/>
    <w:rsid w:val="00DA445E"/>
    <w:rsid w:val="00DF6C3C"/>
    <w:rsid w:val="00E02ACF"/>
    <w:rsid w:val="00E177DF"/>
    <w:rsid w:val="00E35C9D"/>
    <w:rsid w:val="00E513F4"/>
    <w:rsid w:val="00E519A6"/>
    <w:rsid w:val="00E76BBC"/>
    <w:rsid w:val="00EC1F68"/>
    <w:rsid w:val="00F001AF"/>
    <w:rsid w:val="00F07215"/>
    <w:rsid w:val="00F35657"/>
    <w:rsid w:val="00F466C7"/>
    <w:rsid w:val="00F558B6"/>
    <w:rsid w:val="00F56613"/>
    <w:rsid w:val="00F71363"/>
    <w:rsid w:val="00F77777"/>
    <w:rsid w:val="00F866C4"/>
    <w:rsid w:val="00F91F10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F2"/>
    <w:pPr>
      <w:spacing w:after="120" w:line="360" w:lineRule="auto"/>
    </w:pPr>
    <w:rPr>
      <w:rFonts w:ascii="Arial" w:eastAsia="Calibri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56C2B"/>
    <w:pPr>
      <w:keepNext/>
      <w:spacing w:after="0"/>
      <w:contextualSpacing/>
      <w:jc w:val="both"/>
      <w:outlineLvl w:val="0"/>
    </w:pPr>
    <w:rPr>
      <w:rFonts w:asciiTheme="majorHAnsi" w:hAnsiTheme="majorHAns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01A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4948FD"/>
    <w:pPr>
      <w:spacing w:after="0"/>
      <w:jc w:val="both"/>
    </w:pPr>
    <w:rPr>
      <w:rFonts w:asciiTheme="majorHAnsi" w:hAnsiTheme="majorHAnsi"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4948FD"/>
    <w:rPr>
      <w:rFonts w:asciiTheme="majorHAnsi" w:eastAsia="Calibri" w:hAnsiTheme="majorHAnsi" w:cs="Arial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56C2B"/>
    <w:rPr>
      <w:rFonts w:asciiTheme="majorHAnsi" w:eastAsia="Calibri" w:hAnsiTheme="majorHAnsi" w:cs="Arial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6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6C7"/>
    <w:rPr>
      <w:rFonts w:ascii="Arial" w:eastAsia="Calibri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46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6C7"/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F2"/>
    <w:pPr>
      <w:spacing w:after="120" w:line="360" w:lineRule="auto"/>
    </w:pPr>
    <w:rPr>
      <w:rFonts w:ascii="Arial" w:eastAsia="Calibri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56C2B"/>
    <w:pPr>
      <w:keepNext/>
      <w:spacing w:after="0"/>
      <w:contextualSpacing/>
      <w:jc w:val="both"/>
      <w:outlineLvl w:val="0"/>
    </w:pPr>
    <w:rPr>
      <w:rFonts w:asciiTheme="majorHAnsi" w:hAnsiTheme="majorHAns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01A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4948FD"/>
    <w:pPr>
      <w:spacing w:after="0"/>
      <w:jc w:val="both"/>
    </w:pPr>
    <w:rPr>
      <w:rFonts w:asciiTheme="majorHAnsi" w:hAnsiTheme="majorHAnsi"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4948FD"/>
    <w:rPr>
      <w:rFonts w:asciiTheme="majorHAnsi" w:eastAsia="Calibri" w:hAnsiTheme="majorHAnsi" w:cs="Arial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56C2B"/>
    <w:rPr>
      <w:rFonts w:asciiTheme="majorHAnsi" w:eastAsia="Calibri" w:hAnsiTheme="majorHAnsi" w:cs="Arial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6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6C7"/>
    <w:rPr>
      <w:rFonts w:ascii="Arial" w:eastAsia="Calibri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46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6C7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1930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Usuario</cp:lastModifiedBy>
  <cp:revision>69</cp:revision>
  <dcterms:created xsi:type="dcterms:W3CDTF">2017-12-27T23:36:00Z</dcterms:created>
  <dcterms:modified xsi:type="dcterms:W3CDTF">2020-12-01T18:04:00Z</dcterms:modified>
</cp:coreProperties>
</file>